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D6051" w14:textId="269DB173" w:rsidR="00D74003" w:rsidRPr="002B599C" w:rsidRDefault="00D74003" w:rsidP="001C39EE">
      <w:pPr>
        <w:ind w:left="9086" w:firstLine="1298"/>
        <w:rPr>
          <w:sz w:val="22"/>
          <w:szCs w:val="22"/>
        </w:rPr>
      </w:pPr>
      <w:bookmarkStart w:id="0" w:name="_GoBack"/>
      <w:bookmarkEnd w:id="0"/>
      <w:r w:rsidRPr="002B599C">
        <w:rPr>
          <w:sz w:val="22"/>
          <w:szCs w:val="22"/>
        </w:rPr>
        <w:t>PATVIRTINTA</w:t>
      </w:r>
    </w:p>
    <w:p w14:paraId="2ECD6052" w14:textId="02FD6558" w:rsidR="00D74003" w:rsidRPr="002B599C" w:rsidRDefault="00D74003" w:rsidP="00906844">
      <w:pPr>
        <w:ind w:left="7293"/>
        <w:rPr>
          <w:sz w:val="22"/>
          <w:szCs w:val="22"/>
        </w:rPr>
      </w:pPr>
      <w:r w:rsidRPr="002B599C">
        <w:rPr>
          <w:sz w:val="22"/>
          <w:szCs w:val="22"/>
        </w:rPr>
        <w:t xml:space="preserve">                                          </w:t>
      </w:r>
      <w:r>
        <w:rPr>
          <w:sz w:val="22"/>
          <w:szCs w:val="22"/>
        </w:rPr>
        <w:tab/>
      </w:r>
      <w:r w:rsidR="00076721">
        <w:rPr>
          <w:sz w:val="22"/>
          <w:szCs w:val="22"/>
        </w:rPr>
        <w:t xml:space="preserve">Šiaulių rajono </w:t>
      </w:r>
      <w:r w:rsidRPr="002B599C">
        <w:rPr>
          <w:sz w:val="22"/>
          <w:szCs w:val="22"/>
        </w:rPr>
        <w:t xml:space="preserve">savivaldybės tarybos </w:t>
      </w:r>
    </w:p>
    <w:p w14:paraId="2ECD6054" w14:textId="429D1945" w:rsidR="00D74003" w:rsidRPr="002B599C" w:rsidRDefault="00D74003" w:rsidP="001C39EE">
      <w:pPr>
        <w:ind w:left="9889" w:firstLine="495"/>
        <w:rPr>
          <w:sz w:val="22"/>
          <w:szCs w:val="22"/>
        </w:rPr>
      </w:pPr>
      <w:r w:rsidRPr="002B599C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076721">
        <w:rPr>
          <w:sz w:val="22"/>
          <w:szCs w:val="22"/>
        </w:rPr>
        <w:t>0</w:t>
      </w:r>
      <w:r w:rsidRPr="002B599C">
        <w:rPr>
          <w:sz w:val="22"/>
          <w:szCs w:val="22"/>
        </w:rPr>
        <w:t xml:space="preserve"> m.</w:t>
      </w:r>
      <w:r w:rsidR="00076721">
        <w:rPr>
          <w:sz w:val="22"/>
          <w:szCs w:val="22"/>
        </w:rPr>
        <w:t xml:space="preserve"> rugsėjo </w:t>
      </w:r>
      <w:r w:rsidR="00F81CEB">
        <w:rPr>
          <w:sz w:val="22"/>
          <w:szCs w:val="22"/>
        </w:rPr>
        <w:t xml:space="preserve">8 </w:t>
      </w:r>
      <w:r w:rsidRPr="002B599C">
        <w:rPr>
          <w:sz w:val="22"/>
          <w:szCs w:val="22"/>
        </w:rPr>
        <w:t xml:space="preserve">d. sprendimu Nr. </w:t>
      </w:r>
      <w:r w:rsidR="00076721">
        <w:rPr>
          <w:sz w:val="22"/>
          <w:szCs w:val="22"/>
        </w:rPr>
        <w:t>T</w:t>
      </w:r>
      <w:r w:rsidR="00793A46">
        <w:rPr>
          <w:sz w:val="22"/>
          <w:szCs w:val="22"/>
        </w:rPr>
        <w:t>-308</w:t>
      </w:r>
    </w:p>
    <w:p w14:paraId="2ECD6055" w14:textId="77777777" w:rsidR="00D74003" w:rsidRPr="002B599C" w:rsidRDefault="00D74003" w:rsidP="00906844">
      <w:pPr>
        <w:jc w:val="center"/>
        <w:rPr>
          <w:b/>
          <w:sz w:val="22"/>
          <w:szCs w:val="22"/>
        </w:rPr>
      </w:pPr>
    </w:p>
    <w:p w14:paraId="2ECD6056" w14:textId="35138C49" w:rsidR="00D74003" w:rsidRDefault="00D74003" w:rsidP="00491F66">
      <w:pPr>
        <w:jc w:val="center"/>
        <w:rPr>
          <w:b/>
          <w:sz w:val="22"/>
          <w:szCs w:val="22"/>
        </w:rPr>
      </w:pPr>
      <w:r w:rsidRPr="002B599C">
        <w:rPr>
          <w:b/>
          <w:sz w:val="22"/>
          <w:szCs w:val="22"/>
        </w:rPr>
        <w:t>FIKSUOT</w:t>
      </w:r>
      <w:r>
        <w:rPr>
          <w:b/>
          <w:sz w:val="22"/>
          <w:szCs w:val="22"/>
        </w:rPr>
        <w:t>Ų</w:t>
      </w:r>
      <w:r w:rsidRPr="002B599C">
        <w:rPr>
          <w:b/>
          <w:sz w:val="22"/>
          <w:szCs w:val="22"/>
        </w:rPr>
        <w:t xml:space="preserve"> PAJAMŲ MOKESČIO</w:t>
      </w:r>
      <w:r>
        <w:rPr>
          <w:b/>
          <w:sz w:val="22"/>
          <w:szCs w:val="22"/>
        </w:rPr>
        <w:t xml:space="preserve"> DYDŽIŲ</w:t>
      </w:r>
      <w:r w:rsidRPr="002B599C">
        <w:rPr>
          <w:b/>
          <w:sz w:val="22"/>
          <w:szCs w:val="22"/>
        </w:rPr>
        <w:t>, TAIKOM</w:t>
      </w:r>
      <w:r>
        <w:rPr>
          <w:b/>
          <w:sz w:val="22"/>
          <w:szCs w:val="22"/>
        </w:rPr>
        <w:t>Ų</w:t>
      </w:r>
      <w:r w:rsidRPr="002B599C">
        <w:rPr>
          <w:b/>
          <w:sz w:val="22"/>
          <w:szCs w:val="22"/>
        </w:rPr>
        <w:t xml:space="preserve"> ĮSIGYJA</w:t>
      </w:r>
      <w:r>
        <w:rPr>
          <w:b/>
          <w:sz w:val="22"/>
          <w:szCs w:val="22"/>
        </w:rPr>
        <w:t>NT</w:t>
      </w:r>
      <w:r w:rsidRPr="002B599C">
        <w:rPr>
          <w:b/>
          <w:sz w:val="22"/>
          <w:szCs w:val="22"/>
        </w:rPr>
        <w:t xml:space="preserve"> VERSLO LIUDIJIMUS 20</w:t>
      </w:r>
      <w:r>
        <w:rPr>
          <w:b/>
          <w:sz w:val="22"/>
          <w:szCs w:val="22"/>
        </w:rPr>
        <w:t>2</w:t>
      </w:r>
      <w:r w:rsidR="008746E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Pr="002B599C">
        <w:rPr>
          <w:b/>
          <w:sz w:val="22"/>
          <w:szCs w:val="22"/>
        </w:rPr>
        <w:t>META</w:t>
      </w:r>
      <w:r>
        <w:rPr>
          <w:b/>
          <w:sz w:val="22"/>
          <w:szCs w:val="22"/>
        </w:rPr>
        <w:t>I</w:t>
      </w:r>
      <w:r w:rsidRPr="002B599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VYKDOMAI VEIKLAI</w:t>
      </w:r>
      <w:r w:rsidRPr="002B599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</w:p>
    <w:p w14:paraId="2ECD6057" w14:textId="77777777" w:rsidR="00D74003" w:rsidRDefault="00D74003" w:rsidP="00906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SĄRAŠAS</w:t>
      </w:r>
    </w:p>
    <w:p w14:paraId="2ECD6058" w14:textId="77777777" w:rsidR="00D74003" w:rsidRPr="0014149C" w:rsidRDefault="00D74003" w:rsidP="00906844">
      <w:pPr>
        <w:ind w:firstLine="567"/>
        <w:jc w:val="both"/>
        <w:rPr>
          <w:sz w:val="22"/>
          <w:szCs w:val="22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7"/>
        <w:gridCol w:w="4219"/>
        <w:gridCol w:w="2966"/>
        <w:gridCol w:w="1335"/>
        <w:gridCol w:w="1996"/>
        <w:gridCol w:w="2373"/>
        <w:gridCol w:w="1431"/>
      </w:tblGrid>
      <w:tr w:rsidR="00D74003" w:rsidRPr="00D20AEA" w14:paraId="2ECD605E" w14:textId="77777777" w:rsidTr="00F13AB7">
        <w:trPr>
          <w:cantSplit/>
          <w:jc w:val="center"/>
        </w:trPr>
        <w:tc>
          <w:tcPr>
            <w:tcW w:w="677" w:type="dxa"/>
            <w:vMerge w:val="restart"/>
          </w:tcPr>
          <w:p w14:paraId="2ECD6059" w14:textId="77777777" w:rsidR="00D74003" w:rsidRPr="00D20AEA" w:rsidRDefault="00D74003" w:rsidP="00906844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Kodas</w:t>
            </w:r>
          </w:p>
        </w:tc>
        <w:tc>
          <w:tcPr>
            <w:tcW w:w="4219" w:type="dxa"/>
            <w:vMerge w:val="restart"/>
          </w:tcPr>
          <w:p w14:paraId="2ECD605A" w14:textId="77777777" w:rsidR="00D74003" w:rsidRPr="00D20AEA" w:rsidRDefault="00D74003" w:rsidP="00906844">
            <w:pPr>
              <w:rPr>
                <w:bCs/>
                <w:sz w:val="21"/>
                <w:szCs w:val="21"/>
              </w:rPr>
            </w:pPr>
            <w:r w:rsidRPr="00D20AEA">
              <w:rPr>
                <w:bCs/>
                <w:sz w:val="21"/>
                <w:szCs w:val="21"/>
              </w:rPr>
              <w:t>Veiklos rūšies pavadinimas</w:t>
            </w:r>
          </w:p>
        </w:tc>
        <w:tc>
          <w:tcPr>
            <w:tcW w:w="2966" w:type="dxa"/>
            <w:vMerge w:val="restart"/>
          </w:tcPr>
          <w:p w14:paraId="2ECD605B" w14:textId="77777777" w:rsidR="00D74003" w:rsidRPr="00D20AEA" w:rsidRDefault="00D74003" w:rsidP="00906844">
            <w:pPr>
              <w:rPr>
                <w:bCs/>
                <w:sz w:val="21"/>
                <w:szCs w:val="21"/>
              </w:rPr>
            </w:pPr>
            <w:r w:rsidRPr="00D20AEA">
              <w:rPr>
                <w:bCs/>
                <w:sz w:val="21"/>
                <w:szCs w:val="21"/>
              </w:rPr>
              <w:t>Ryšys su Ekonominės veiklos rūšių klasifikatoriaus (2 redakcijos; toliau – EVRK) klasėmis</w:t>
            </w:r>
          </w:p>
        </w:tc>
        <w:tc>
          <w:tcPr>
            <w:tcW w:w="1335" w:type="dxa"/>
            <w:vMerge w:val="restart"/>
          </w:tcPr>
          <w:p w14:paraId="2ECD605C" w14:textId="77777777" w:rsidR="00D74003" w:rsidRPr="00D20AEA" w:rsidRDefault="00D74003" w:rsidP="00906844">
            <w:pPr>
              <w:rPr>
                <w:bCs/>
                <w:sz w:val="21"/>
                <w:szCs w:val="21"/>
              </w:rPr>
            </w:pPr>
            <w:r w:rsidRPr="00D20AEA">
              <w:rPr>
                <w:bCs/>
                <w:sz w:val="21"/>
                <w:szCs w:val="21"/>
              </w:rPr>
              <w:t>Veiklos grupė</w:t>
            </w:r>
          </w:p>
        </w:tc>
        <w:tc>
          <w:tcPr>
            <w:tcW w:w="5800" w:type="dxa"/>
            <w:gridSpan w:val="3"/>
          </w:tcPr>
          <w:p w14:paraId="2ECD605D" w14:textId="77777777" w:rsidR="00D74003" w:rsidRPr="00D20AEA" w:rsidRDefault="00D74003" w:rsidP="00EC705B">
            <w:pPr>
              <w:ind w:hanging="17"/>
              <w:rPr>
                <w:sz w:val="21"/>
                <w:szCs w:val="21"/>
              </w:rPr>
            </w:pPr>
            <w:r w:rsidRPr="00D20AEA">
              <w:rPr>
                <w:bCs/>
                <w:sz w:val="21"/>
                <w:szCs w:val="21"/>
              </w:rPr>
              <w:t>Fiksuoto dydžio pajamų mokestis (Eur) taikomas veiklai vykdomai:</w:t>
            </w:r>
          </w:p>
        </w:tc>
      </w:tr>
      <w:tr w:rsidR="00D74003" w:rsidRPr="00D20AEA" w14:paraId="2ECD6066" w14:textId="77777777" w:rsidTr="00F13AB7">
        <w:trPr>
          <w:cantSplit/>
          <w:jc w:val="center"/>
        </w:trPr>
        <w:tc>
          <w:tcPr>
            <w:tcW w:w="677" w:type="dxa"/>
            <w:vMerge/>
          </w:tcPr>
          <w:p w14:paraId="2ECD605F" w14:textId="77777777" w:rsidR="00D74003" w:rsidRPr="00D20AEA" w:rsidRDefault="00D74003" w:rsidP="0090684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  <w:vMerge/>
          </w:tcPr>
          <w:p w14:paraId="2ECD6060" w14:textId="77777777" w:rsidR="00D74003" w:rsidRPr="00D20AEA" w:rsidRDefault="00D74003" w:rsidP="00906844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vMerge/>
          </w:tcPr>
          <w:p w14:paraId="2ECD6061" w14:textId="77777777" w:rsidR="00D74003" w:rsidRPr="00D20AEA" w:rsidRDefault="00D74003" w:rsidP="00906844">
            <w:pPr>
              <w:rPr>
                <w:sz w:val="21"/>
                <w:szCs w:val="21"/>
              </w:rPr>
            </w:pPr>
          </w:p>
        </w:tc>
        <w:tc>
          <w:tcPr>
            <w:tcW w:w="1335" w:type="dxa"/>
            <w:vMerge/>
          </w:tcPr>
          <w:p w14:paraId="2ECD6062" w14:textId="77777777" w:rsidR="00D74003" w:rsidRPr="00D20AEA" w:rsidRDefault="00D74003" w:rsidP="00906844">
            <w:pPr>
              <w:rPr>
                <w:sz w:val="21"/>
                <w:szCs w:val="21"/>
              </w:rPr>
            </w:pPr>
          </w:p>
        </w:tc>
        <w:tc>
          <w:tcPr>
            <w:tcW w:w="1996" w:type="dxa"/>
          </w:tcPr>
          <w:p w14:paraId="2ECD6063" w14:textId="77777777" w:rsidR="00D74003" w:rsidRPr="00D20AEA" w:rsidRDefault="00D74003" w:rsidP="00906844">
            <w:pPr>
              <w:rPr>
                <w:bCs/>
                <w:sz w:val="21"/>
                <w:szCs w:val="21"/>
              </w:rPr>
            </w:pPr>
            <w:r w:rsidRPr="00D20AEA">
              <w:rPr>
                <w:bCs/>
                <w:sz w:val="21"/>
                <w:szCs w:val="21"/>
              </w:rPr>
              <w:t>neribojant veiklos teritorijos</w:t>
            </w:r>
          </w:p>
        </w:tc>
        <w:tc>
          <w:tcPr>
            <w:tcW w:w="2373" w:type="dxa"/>
          </w:tcPr>
          <w:p w14:paraId="2ECD6064" w14:textId="77777777" w:rsidR="00D74003" w:rsidRPr="00D20AEA" w:rsidRDefault="00D74003" w:rsidP="00906844">
            <w:pPr>
              <w:rPr>
                <w:bCs/>
                <w:sz w:val="21"/>
                <w:szCs w:val="21"/>
              </w:rPr>
            </w:pPr>
            <w:r w:rsidRPr="00D20AEA">
              <w:rPr>
                <w:bCs/>
                <w:sz w:val="21"/>
                <w:szCs w:val="21"/>
              </w:rPr>
              <w:t>Lietuvos Respublikoje, išskyrus Alytaus m.,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1431" w:type="dxa"/>
          </w:tcPr>
          <w:p w14:paraId="2ECD6065" w14:textId="77777777" w:rsidR="00D74003" w:rsidRPr="00D20AEA" w:rsidRDefault="00D74003" w:rsidP="00906844">
            <w:pPr>
              <w:rPr>
                <w:bCs/>
                <w:sz w:val="21"/>
                <w:szCs w:val="21"/>
              </w:rPr>
            </w:pPr>
            <w:r w:rsidRPr="00D20AEA">
              <w:rPr>
                <w:bCs/>
                <w:sz w:val="21"/>
                <w:szCs w:val="21"/>
              </w:rPr>
              <w:t>konkrečios savivaldybės teritorijoje</w:t>
            </w:r>
          </w:p>
        </w:tc>
      </w:tr>
      <w:tr w:rsidR="00D74003" w:rsidRPr="00D20AEA" w14:paraId="2ECD606E" w14:textId="77777777" w:rsidTr="00F13AB7">
        <w:trPr>
          <w:cantSplit/>
          <w:jc w:val="center"/>
        </w:trPr>
        <w:tc>
          <w:tcPr>
            <w:tcW w:w="677" w:type="dxa"/>
          </w:tcPr>
          <w:p w14:paraId="2ECD6067" w14:textId="77777777" w:rsidR="00D74003" w:rsidRPr="00D20AEA" w:rsidRDefault="00D74003" w:rsidP="00EC705B">
            <w:pPr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</w:t>
            </w:r>
          </w:p>
        </w:tc>
        <w:tc>
          <w:tcPr>
            <w:tcW w:w="4219" w:type="dxa"/>
          </w:tcPr>
          <w:p w14:paraId="2ECD6068" w14:textId="77777777" w:rsidR="00D74003" w:rsidRPr="00D20AEA" w:rsidRDefault="00D74003" w:rsidP="00EC705B">
            <w:pPr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2</w:t>
            </w:r>
          </w:p>
        </w:tc>
        <w:tc>
          <w:tcPr>
            <w:tcW w:w="2966" w:type="dxa"/>
          </w:tcPr>
          <w:p w14:paraId="2ECD6069" w14:textId="77777777" w:rsidR="00D74003" w:rsidRPr="00D20AEA" w:rsidRDefault="00D74003" w:rsidP="00EC705B">
            <w:pPr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14:paraId="2ECD606A" w14:textId="77777777" w:rsidR="00D74003" w:rsidRPr="00D20AEA" w:rsidRDefault="00D74003" w:rsidP="00EC705B">
            <w:pPr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4</w:t>
            </w:r>
          </w:p>
        </w:tc>
        <w:tc>
          <w:tcPr>
            <w:tcW w:w="1996" w:type="dxa"/>
          </w:tcPr>
          <w:p w14:paraId="2ECD606B" w14:textId="77777777" w:rsidR="00D74003" w:rsidRPr="00D20AEA" w:rsidRDefault="00D74003" w:rsidP="00EC705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5</w:t>
            </w:r>
          </w:p>
        </w:tc>
        <w:tc>
          <w:tcPr>
            <w:tcW w:w="2373" w:type="dxa"/>
          </w:tcPr>
          <w:p w14:paraId="2ECD606C" w14:textId="77777777" w:rsidR="00D74003" w:rsidRPr="00D20AEA" w:rsidRDefault="00D74003" w:rsidP="00EC705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  <w:tc>
          <w:tcPr>
            <w:tcW w:w="1431" w:type="dxa"/>
          </w:tcPr>
          <w:p w14:paraId="2ECD606D" w14:textId="77777777" w:rsidR="00D74003" w:rsidRPr="00D20AEA" w:rsidRDefault="00D74003" w:rsidP="00EC705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7</w:t>
            </w:r>
          </w:p>
        </w:tc>
      </w:tr>
      <w:tr w:rsidR="0092362B" w:rsidRPr="00D20AEA" w14:paraId="2ECD6076" w14:textId="77777777" w:rsidTr="00F13AB7">
        <w:trPr>
          <w:cantSplit/>
          <w:jc w:val="center"/>
        </w:trPr>
        <w:tc>
          <w:tcPr>
            <w:tcW w:w="677" w:type="dxa"/>
          </w:tcPr>
          <w:p w14:paraId="2ECD606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002</w:t>
            </w:r>
          </w:p>
        </w:tc>
        <w:tc>
          <w:tcPr>
            <w:tcW w:w="4219" w:type="dxa"/>
          </w:tcPr>
          <w:p w14:paraId="2ECD607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Medienos ruoša, malkų gamyba, medienos ruošos paslaugų veikla, įskaitant rąstų vežimą miške</w:t>
            </w:r>
          </w:p>
        </w:tc>
        <w:tc>
          <w:tcPr>
            <w:tcW w:w="2966" w:type="dxa"/>
          </w:tcPr>
          <w:p w14:paraId="2ECD607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klases </w:t>
            </w:r>
            <w:hyperlink r:id="rId7" w:anchor="02.2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02.20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8" w:anchor="02.4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02.40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7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073" w14:textId="2B3A7C4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74" w14:textId="7DBD9D1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224</w:t>
            </w:r>
          </w:p>
        </w:tc>
        <w:tc>
          <w:tcPr>
            <w:tcW w:w="1431" w:type="dxa"/>
            <w:vAlign w:val="center"/>
          </w:tcPr>
          <w:p w14:paraId="2ECD6075" w14:textId="73E13BF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112</w:t>
            </w:r>
          </w:p>
        </w:tc>
      </w:tr>
      <w:tr w:rsidR="0092362B" w:rsidRPr="00D20AEA" w14:paraId="2ECD607E" w14:textId="77777777" w:rsidTr="00F13AB7">
        <w:trPr>
          <w:cantSplit/>
          <w:jc w:val="center"/>
        </w:trPr>
        <w:tc>
          <w:tcPr>
            <w:tcW w:w="677" w:type="dxa"/>
          </w:tcPr>
          <w:p w14:paraId="2ECD607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003</w:t>
            </w:r>
          </w:p>
        </w:tc>
        <w:tc>
          <w:tcPr>
            <w:tcW w:w="4219" w:type="dxa"/>
          </w:tcPr>
          <w:p w14:paraId="2ECD607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Prekyba tik ne maisto produktais</w:t>
            </w:r>
          </w:p>
        </w:tc>
        <w:tc>
          <w:tcPr>
            <w:tcW w:w="2966" w:type="dxa"/>
          </w:tcPr>
          <w:p w14:paraId="2ECD607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klasės </w:t>
            </w:r>
            <w:hyperlink r:id="rId9" w:anchor="45.3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45.32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0" w:anchor="47.8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47.82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1" w:anchor="47.8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47.89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2" w:anchor="47.9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47.99</w:t>
              </w:r>
            </w:hyperlink>
            <w:r w:rsidRPr="00D20AEA">
              <w:rPr>
                <w:sz w:val="21"/>
                <w:szCs w:val="21"/>
              </w:rPr>
              <w:t xml:space="preserve">; įeina į EVRK klasę </w:t>
            </w:r>
            <w:hyperlink r:id="rId13" w:anchor="45.4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45.40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7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Prekyba</w:t>
            </w:r>
          </w:p>
        </w:tc>
        <w:tc>
          <w:tcPr>
            <w:tcW w:w="1996" w:type="dxa"/>
            <w:vAlign w:val="center"/>
          </w:tcPr>
          <w:p w14:paraId="2ECD607B" w14:textId="6E4015C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7C" w14:textId="2B915E52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224</w:t>
            </w:r>
          </w:p>
        </w:tc>
        <w:tc>
          <w:tcPr>
            <w:tcW w:w="1431" w:type="dxa"/>
            <w:vAlign w:val="center"/>
          </w:tcPr>
          <w:p w14:paraId="2ECD607D" w14:textId="4307931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112</w:t>
            </w:r>
          </w:p>
        </w:tc>
      </w:tr>
      <w:tr w:rsidR="0092362B" w:rsidRPr="00D20AEA" w14:paraId="2ECD6086" w14:textId="77777777" w:rsidTr="00F13AB7">
        <w:trPr>
          <w:cantSplit/>
          <w:jc w:val="center"/>
        </w:trPr>
        <w:tc>
          <w:tcPr>
            <w:tcW w:w="677" w:type="dxa"/>
          </w:tcPr>
          <w:p w14:paraId="2ECD607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004</w:t>
            </w:r>
          </w:p>
        </w:tc>
        <w:tc>
          <w:tcPr>
            <w:tcW w:w="4219" w:type="dxa"/>
          </w:tcPr>
          <w:p w14:paraId="2ECD6080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Prekyba</w:t>
            </w:r>
          </w:p>
        </w:tc>
        <w:tc>
          <w:tcPr>
            <w:tcW w:w="2966" w:type="dxa"/>
          </w:tcPr>
          <w:p w14:paraId="2ECD6081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(EVRK klasės </w:t>
            </w:r>
            <w:hyperlink r:id="rId14" w:anchor="47.81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47.81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5" w:anchor="47.82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47.82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6" w:anchor="47.89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47.89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7" w:anchor="47.99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47.99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8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Prekyba</w:t>
            </w:r>
          </w:p>
        </w:tc>
        <w:tc>
          <w:tcPr>
            <w:tcW w:w="1996" w:type="dxa"/>
            <w:vAlign w:val="center"/>
          </w:tcPr>
          <w:p w14:paraId="2ECD6083" w14:textId="02DC4B95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84" w14:textId="584C33C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224</w:t>
            </w:r>
          </w:p>
        </w:tc>
        <w:tc>
          <w:tcPr>
            <w:tcW w:w="1431" w:type="dxa"/>
            <w:vAlign w:val="center"/>
          </w:tcPr>
          <w:p w14:paraId="2ECD6085" w14:textId="6E6A3F2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100</w:t>
            </w:r>
          </w:p>
        </w:tc>
      </w:tr>
      <w:tr w:rsidR="0092362B" w:rsidRPr="00D20AEA" w14:paraId="2ECD608E" w14:textId="77777777" w:rsidTr="00F13AB7">
        <w:trPr>
          <w:cantSplit/>
          <w:jc w:val="center"/>
        </w:trPr>
        <w:tc>
          <w:tcPr>
            <w:tcW w:w="677" w:type="dxa"/>
          </w:tcPr>
          <w:p w14:paraId="2ECD608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006</w:t>
            </w:r>
          </w:p>
        </w:tc>
        <w:tc>
          <w:tcPr>
            <w:tcW w:w="4219" w:type="dxa"/>
          </w:tcPr>
          <w:p w14:paraId="2ECD608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Asmeninių ir namų ūkio reikmenų, išskyrus audiovizualinius kūrinius ir garso įrašus, nuoma</w:t>
            </w:r>
          </w:p>
        </w:tc>
        <w:tc>
          <w:tcPr>
            <w:tcW w:w="2966" w:type="dxa"/>
          </w:tcPr>
          <w:p w14:paraId="2ECD608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klasės </w:t>
            </w:r>
            <w:hyperlink r:id="rId18" w:anchor="77.2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77.21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9" w:anchor="77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77.29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8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08B" w14:textId="7E6BFA7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8C" w14:textId="0F73B00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08D" w14:textId="6FD21ECB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90</w:t>
            </w:r>
          </w:p>
        </w:tc>
      </w:tr>
      <w:tr w:rsidR="0092362B" w:rsidRPr="00D20AEA" w14:paraId="2ECD6096" w14:textId="77777777" w:rsidTr="00F13AB7">
        <w:trPr>
          <w:cantSplit/>
          <w:jc w:val="center"/>
        </w:trPr>
        <w:tc>
          <w:tcPr>
            <w:tcW w:w="677" w:type="dxa"/>
          </w:tcPr>
          <w:p w14:paraId="2ECD608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007</w:t>
            </w:r>
          </w:p>
        </w:tc>
        <w:tc>
          <w:tcPr>
            <w:tcW w:w="4219" w:type="dxa"/>
          </w:tcPr>
          <w:p w14:paraId="2ECD609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Kompiuteriniai žaidimai (už kiekvieną komplektą)</w:t>
            </w:r>
          </w:p>
        </w:tc>
        <w:tc>
          <w:tcPr>
            <w:tcW w:w="2966" w:type="dxa"/>
          </w:tcPr>
          <w:p w14:paraId="2ECD609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20" w:anchor="62.0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62.09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9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093" w14:textId="64348A1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94" w14:textId="4EA302E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095" w14:textId="2BF234D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09E" w14:textId="77777777" w:rsidTr="00F13AB7">
        <w:trPr>
          <w:cantSplit/>
          <w:jc w:val="center"/>
        </w:trPr>
        <w:tc>
          <w:tcPr>
            <w:tcW w:w="677" w:type="dxa"/>
          </w:tcPr>
          <w:p w14:paraId="2ECD609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008</w:t>
            </w:r>
          </w:p>
        </w:tc>
        <w:tc>
          <w:tcPr>
            <w:tcW w:w="4219" w:type="dxa"/>
          </w:tcPr>
          <w:p w14:paraId="2ECD609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Batų valymas</w:t>
            </w:r>
          </w:p>
        </w:tc>
        <w:tc>
          <w:tcPr>
            <w:tcW w:w="2966" w:type="dxa"/>
          </w:tcPr>
          <w:p w14:paraId="2ECD609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21" w:anchor="96.0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96.09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9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09B" w14:textId="5EB4251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9C" w14:textId="40010D1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09D" w14:textId="683DC48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0A6" w14:textId="77777777" w:rsidTr="00F13AB7">
        <w:trPr>
          <w:cantSplit/>
          <w:jc w:val="center"/>
        </w:trPr>
        <w:tc>
          <w:tcPr>
            <w:tcW w:w="677" w:type="dxa"/>
          </w:tcPr>
          <w:p w14:paraId="2ECD609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009</w:t>
            </w:r>
          </w:p>
        </w:tc>
        <w:tc>
          <w:tcPr>
            <w:tcW w:w="4219" w:type="dxa"/>
          </w:tcPr>
          <w:p w14:paraId="2ECD60A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Mokamų tualetų ir svėrimo paslaugos</w:t>
            </w:r>
          </w:p>
        </w:tc>
        <w:tc>
          <w:tcPr>
            <w:tcW w:w="2966" w:type="dxa"/>
          </w:tcPr>
          <w:p w14:paraId="2ECD60A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22" w:anchor="96.0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96.09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A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0A3" w14:textId="03605512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A4" w14:textId="21AC56F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0A5" w14:textId="2FDA609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0AE" w14:textId="77777777" w:rsidTr="00F13AB7">
        <w:trPr>
          <w:cantSplit/>
          <w:jc w:val="center"/>
        </w:trPr>
        <w:tc>
          <w:tcPr>
            <w:tcW w:w="677" w:type="dxa"/>
          </w:tcPr>
          <w:p w14:paraId="2ECD60A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010</w:t>
            </w:r>
          </w:p>
        </w:tc>
        <w:tc>
          <w:tcPr>
            <w:tcW w:w="4219" w:type="dxa"/>
          </w:tcPr>
          <w:p w14:paraId="2ECD60A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Apgyvendinimo paslaugų (kaimo turizmo paslaugos) teikimas</w:t>
            </w:r>
          </w:p>
        </w:tc>
        <w:tc>
          <w:tcPr>
            <w:tcW w:w="2966" w:type="dxa"/>
          </w:tcPr>
          <w:p w14:paraId="2ECD60A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23" w:anchor="55.2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55.20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A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0AB" w14:textId="6B917A9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AC" w14:textId="47185DB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0AD" w14:textId="3B0062C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102</w:t>
            </w:r>
          </w:p>
        </w:tc>
      </w:tr>
      <w:tr w:rsidR="0092362B" w:rsidRPr="00D20AEA" w14:paraId="2ECD60B6" w14:textId="77777777" w:rsidTr="00F13AB7">
        <w:trPr>
          <w:cantSplit/>
          <w:jc w:val="center"/>
        </w:trPr>
        <w:tc>
          <w:tcPr>
            <w:tcW w:w="677" w:type="dxa"/>
          </w:tcPr>
          <w:p w14:paraId="2ECD60A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012</w:t>
            </w:r>
          </w:p>
        </w:tc>
        <w:tc>
          <w:tcPr>
            <w:tcW w:w="4219" w:type="dxa"/>
          </w:tcPr>
          <w:p w14:paraId="2ECD60B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Tekstilės pluoštų paruošimas ir verpimas</w:t>
            </w:r>
          </w:p>
        </w:tc>
        <w:tc>
          <w:tcPr>
            <w:tcW w:w="2966" w:type="dxa"/>
          </w:tcPr>
          <w:p w14:paraId="2ECD60B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24" w:anchor="13.1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13.10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B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0B3" w14:textId="0CD07A05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B4" w14:textId="34E5D64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0B5" w14:textId="63C6D467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0BE" w14:textId="77777777" w:rsidTr="00F13AB7">
        <w:trPr>
          <w:cantSplit/>
          <w:jc w:val="center"/>
        </w:trPr>
        <w:tc>
          <w:tcPr>
            <w:tcW w:w="677" w:type="dxa"/>
          </w:tcPr>
          <w:p w14:paraId="2ECD60B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013</w:t>
            </w:r>
          </w:p>
        </w:tc>
        <w:tc>
          <w:tcPr>
            <w:tcW w:w="4219" w:type="dxa"/>
          </w:tcPr>
          <w:p w14:paraId="2ECD60B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Gatavų tekstilės gaminių gamyba</w:t>
            </w:r>
          </w:p>
        </w:tc>
        <w:tc>
          <w:tcPr>
            <w:tcW w:w="2966" w:type="dxa"/>
          </w:tcPr>
          <w:p w14:paraId="2ECD60B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25" w:anchor="13.9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13.92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B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0BB" w14:textId="547689D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BC" w14:textId="6292A66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0BD" w14:textId="159CF32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61</w:t>
            </w:r>
          </w:p>
        </w:tc>
      </w:tr>
      <w:tr w:rsidR="0092362B" w:rsidRPr="00D20AEA" w14:paraId="2ECD60C6" w14:textId="77777777" w:rsidTr="00F13AB7">
        <w:trPr>
          <w:cantSplit/>
          <w:jc w:val="center"/>
        </w:trPr>
        <w:tc>
          <w:tcPr>
            <w:tcW w:w="677" w:type="dxa"/>
          </w:tcPr>
          <w:p w14:paraId="2ECD60B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014</w:t>
            </w:r>
          </w:p>
        </w:tc>
        <w:tc>
          <w:tcPr>
            <w:tcW w:w="4219" w:type="dxa"/>
          </w:tcPr>
          <w:p w14:paraId="2ECD60C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Drabužių siuvimas, taisymas</w:t>
            </w:r>
          </w:p>
        </w:tc>
        <w:tc>
          <w:tcPr>
            <w:tcW w:w="2966" w:type="dxa"/>
          </w:tcPr>
          <w:p w14:paraId="2ECD60C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klasės </w:t>
            </w:r>
            <w:hyperlink r:id="rId26" w:anchor="14.1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14.11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27" w:anchor="14.1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14.12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28" w:anchor="14.1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14.13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29" w:anchor="14.14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14.14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30" w:anchor="14.1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14.19</w:t>
              </w:r>
            </w:hyperlink>
            <w:r w:rsidRPr="00D20AEA">
              <w:rPr>
                <w:sz w:val="21"/>
                <w:szCs w:val="21"/>
              </w:rPr>
              <w:t xml:space="preserve">; įeina į EVRK klasę </w:t>
            </w:r>
            <w:hyperlink r:id="rId31" w:anchor="95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C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0C3" w14:textId="2F06276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C4" w14:textId="1A21F1B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0C5" w14:textId="411127B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102</w:t>
            </w:r>
          </w:p>
        </w:tc>
      </w:tr>
      <w:tr w:rsidR="0092362B" w:rsidRPr="00D20AEA" w14:paraId="2ECD60CE" w14:textId="77777777" w:rsidTr="00F13AB7">
        <w:trPr>
          <w:cantSplit/>
          <w:jc w:val="center"/>
        </w:trPr>
        <w:tc>
          <w:tcPr>
            <w:tcW w:w="677" w:type="dxa"/>
          </w:tcPr>
          <w:p w14:paraId="2ECD60C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015</w:t>
            </w:r>
          </w:p>
        </w:tc>
        <w:tc>
          <w:tcPr>
            <w:tcW w:w="4219" w:type="dxa"/>
          </w:tcPr>
          <w:p w14:paraId="2ECD60C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Lagaminų, rankinių ir panašių reikmenų, balno reikmenų ir pakinktų gamyba, taisymas</w:t>
            </w:r>
          </w:p>
        </w:tc>
        <w:tc>
          <w:tcPr>
            <w:tcW w:w="2966" w:type="dxa"/>
          </w:tcPr>
          <w:p w14:paraId="2ECD60C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32" w:anchor="15.1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15.12</w:t>
              </w:r>
            </w:hyperlink>
            <w:r w:rsidRPr="00D20AEA">
              <w:rPr>
                <w:sz w:val="21"/>
                <w:szCs w:val="21"/>
              </w:rPr>
              <w:t xml:space="preserve">; įeina į EVRK klasę </w:t>
            </w:r>
            <w:hyperlink r:id="rId33" w:anchor="95.2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95.23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C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0CB" w14:textId="23437AF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CC" w14:textId="6ED0012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0CD" w14:textId="3B55321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0D6" w14:textId="77777777" w:rsidTr="00F13AB7">
        <w:trPr>
          <w:cantSplit/>
          <w:jc w:val="center"/>
        </w:trPr>
        <w:tc>
          <w:tcPr>
            <w:tcW w:w="677" w:type="dxa"/>
          </w:tcPr>
          <w:p w14:paraId="2ECD60C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lastRenderedPageBreak/>
              <w:t>016</w:t>
            </w:r>
          </w:p>
        </w:tc>
        <w:tc>
          <w:tcPr>
            <w:tcW w:w="4219" w:type="dxa"/>
          </w:tcPr>
          <w:p w14:paraId="2ECD60D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Avalynės taisymas</w:t>
            </w:r>
          </w:p>
        </w:tc>
        <w:tc>
          <w:tcPr>
            <w:tcW w:w="2966" w:type="dxa"/>
          </w:tcPr>
          <w:p w14:paraId="2ECD60D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34" w:anchor="95.2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95.23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D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0D3" w14:textId="3CC94FA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D4" w14:textId="120241F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0D5" w14:textId="5DAD056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21</w:t>
            </w:r>
          </w:p>
        </w:tc>
      </w:tr>
      <w:tr w:rsidR="0092362B" w:rsidRPr="00D20AEA" w14:paraId="2ECD60DE" w14:textId="77777777" w:rsidTr="00F13AB7">
        <w:trPr>
          <w:cantSplit/>
          <w:jc w:val="center"/>
        </w:trPr>
        <w:tc>
          <w:tcPr>
            <w:tcW w:w="677" w:type="dxa"/>
          </w:tcPr>
          <w:p w14:paraId="2ECD60D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017</w:t>
            </w:r>
          </w:p>
        </w:tc>
        <w:tc>
          <w:tcPr>
            <w:tcW w:w="4219" w:type="dxa"/>
          </w:tcPr>
          <w:p w14:paraId="2ECD60D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Statybinių dailidžių ir stalių dirbinių, medinės taros, kitų medienos gaminių, čiužinių gamyba, remontas</w:t>
            </w:r>
          </w:p>
        </w:tc>
        <w:tc>
          <w:tcPr>
            <w:tcW w:w="2966" w:type="dxa"/>
          </w:tcPr>
          <w:p w14:paraId="2ECD60D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klasės </w:t>
            </w:r>
            <w:hyperlink r:id="rId35" w:anchor="16.2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16.22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36" w:anchor="16.2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16.23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37" w:anchor="16.24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16.24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38" w:anchor="31.0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31.03</w:t>
              </w:r>
            </w:hyperlink>
            <w:r w:rsidRPr="00D20AEA">
              <w:rPr>
                <w:sz w:val="21"/>
                <w:szCs w:val="21"/>
              </w:rPr>
              <w:t xml:space="preserve">; įeina į EVRK klases </w:t>
            </w:r>
            <w:hyperlink r:id="rId39" w:anchor="16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16.29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40" w:anchor="32.9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32.99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41" w:anchor="33.1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33.19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D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0DB" w14:textId="7BA886D3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DC" w14:textId="0B49496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224</w:t>
            </w:r>
          </w:p>
        </w:tc>
        <w:tc>
          <w:tcPr>
            <w:tcW w:w="1431" w:type="dxa"/>
            <w:vAlign w:val="center"/>
          </w:tcPr>
          <w:p w14:paraId="2ECD60DD" w14:textId="72106292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112</w:t>
            </w:r>
          </w:p>
        </w:tc>
      </w:tr>
      <w:tr w:rsidR="0092362B" w:rsidRPr="00D20AEA" w14:paraId="2ECD60E6" w14:textId="77777777" w:rsidTr="00F13AB7">
        <w:trPr>
          <w:cantSplit/>
          <w:jc w:val="center"/>
        </w:trPr>
        <w:tc>
          <w:tcPr>
            <w:tcW w:w="677" w:type="dxa"/>
          </w:tcPr>
          <w:p w14:paraId="2ECD60D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018</w:t>
            </w:r>
          </w:p>
        </w:tc>
        <w:tc>
          <w:tcPr>
            <w:tcW w:w="4219" w:type="dxa"/>
          </w:tcPr>
          <w:p w14:paraId="2ECD60E0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966" w:type="dxa"/>
          </w:tcPr>
          <w:p w14:paraId="2ECD60E1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(EVRK klasė </w:t>
            </w:r>
            <w:hyperlink r:id="rId42" w:anchor="32.91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32.91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įeina į EVRK klases </w:t>
            </w:r>
            <w:hyperlink r:id="rId43" w:anchor="15.12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15.12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44" w:anchor="16.29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16.29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45" w:anchor="22.19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22.19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46" w:anchor="22.29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22.29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47" w:anchor="25.99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25.99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48" w:anchor="30.92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30.92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49" w:anchor="32.99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32.99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E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0E3" w14:textId="15920542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E4" w14:textId="1DE06CB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227</w:t>
            </w:r>
          </w:p>
        </w:tc>
        <w:tc>
          <w:tcPr>
            <w:tcW w:w="1431" w:type="dxa"/>
            <w:vAlign w:val="center"/>
          </w:tcPr>
          <w:p w14:paraId="2ECD60E5" w14:textId="345505B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112</w:t>
            </w:r>
          </w:p>
        </w:tc>
      </w:tr>
      <w:tr w:rsidR="0092362B" w:rsidRPr="00D20AEA" w14:paraId="2ECD60EE" w14:textId="77777777" w:rsidTr="00F13AB7">
        <w:trPr>
          <w:cantSplit/>
          <w:jc w:val="center"/>
        </w:trPr>
        <w:tc>
          <w:tcPr>
            <w:tcW w:w="677" w:type="dxa"/>
          </w:tcPr>
          <w:p w14:paraId="2ECD60E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019</w:t>
            </w:r>
          </w:p>
        </w:tc>
        <w:tc>
          <w:tcPr>
            <w:tcW w:w="4219" w:type="dxa"/>
          </w:tcPr>
          <w:p w14:paraId="2ECD60E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Keraminių buities ir puošybos gaminių bei dirbinių gamyba</w:t>
            </w:r>
          </w:p>
        </w:tc>
        <w:tc>
          <w:tcPr>
            <w:tcW w:w="2966" w:type="dxa"/>
          </w:tcPr>
          <w:p w14:paraId="2ECD60E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50" w:anchor="23.4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23.41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E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0EB" w14:textId="45B7D47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EC" w14:textId="385DC7B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0ED" w14:textId="056223C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102</w:t>
            </w:r>
          </w:p>
        </w:tc>
      </w:tr>
      <w:tr w:rsidR="0092362B" w:rsidRPr="00D20AEA" w14:paraId="2ECD60F6" w14:textId="77777777" w:rsidTr="00F13AB7">
        <w:trPr>
          <w:cantSplit/>
          <w:jc w:val="center"/>
        </w:trPr>
        <w:tc>
          <w:tcPr>
            <w:tcW w:w="677" w:type="dxa"/>
          </w:tcPr>
          <w:p w14:paraId="2ECD60E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020</w:t>
            </w:r>
          </w:p>
        </w:tc>
        <w:tc>
          <w:tcPr>
            <w:tcW w:w="4219" w:type="dxa"/>
          </w:tcPr>
          <w:p w14:paraId="2ECD60F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966" w:type="dxa"/>
          </w:tcPr>
          <w:p w14:paraId="2ECD60F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51" w:anchor="23.6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23.69</w:t>
              </w:r>
            </w:hyperlink>
            <w:r w:rsidRPr="00D20AEA">
              <w:rPr>
                <w:sz w:val="21"/>
                <w:szCs w:val="21"/>
              </w:rPr>
              <w:t xml:space="preserve">; įeina į EVRK klasę </w:t>
            </w:r>
            <w:hyperlink r:id="rId52" w:anchor="23.7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23.70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F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0F3" w14:textId="00C3C16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F4" w14:textId="70E0356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342</w:t>
            </w:r>
          </w:p>
        </w:tc>
        <w:tc>
          <w:tcPr>
            <w:tcW w:w="1431" w:type="dxa"/>
            <w:vAlign w:val="center"/>
          </w:tcPr>
          <w:p w14:paraId="2ECD60F5" w14:textId="44EDAD37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171</w:t>
            </w:r>
          </w:p>
        </w:tc>
      </w:tr>
      <w:tr w:rsidR="0092362B" w:rsidRPr="00D20AEA" w14:paraId="2ECD60FE" w14:textId="77777777" w:rsidTr="00F13AB7">
        <w:trPr>
          <w:cantSplit/>
          <w:jc w:val="center"/>
        </w:trPr>
        <w:tc>
          <w:tcPr>
            <w:tcW w:w="677" w:type="dxa"/>
          </w:tcPr>
          <w:p w14:paraId="2ECD60F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021</w:t>
            </w:r>
          </w:p>
        </w:tc>
        <w:tc>
          <w:tcPr>
            <w:tcW w:w="4219" w:type="dxa"/>
          </w:tcPr>
          <w:p w14:paraId="2ECD60F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Statybinių stalių ir dailidžių metalo dirbinių gamyba, įrankių, spynų ir vyrių gamyba, montavimas</w:t>
            </w:r>
          </w:p>
        </w:tc>
        <w:tc>
          <w:tcPr>
            <w:tcW w:w="2966" w:type="dxa"/>
          </w:tcPr>
          <w:p w14:paraId="2ECD60F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53" w:anchor="25.7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25.72</w:t>
              </w:r>
            </w:hyperlink>
            <w:r w:rsidRPr="00D20AEA">
              <w:rPr>
                <w:sz w:val="21"/>
                <w:szCs w:val="21"/>
              </w:rPr>
              <w:t xml:space="preserve">; įeina į EVRK klases </w:t>
            </w:r>
            <w:hyperlink r:id="rId54" w:anchor="25.1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25.12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55" w:anchor="25.7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25.73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56" w:anchor="43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43.29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57" w:anchor="43.3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43.32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0F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0FB" w14:textId="646EBE1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0FC" w14:textId="077E4FF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227</w:t>
            </w:r>
          </w:p>
        </w:tc>
        <w:tc>
          <w:tcPr>
            <w:tcW w:w="1431" w:type="dxa"/>
            <w:vAlign w:val="center"/>
          </w:tcPr>
          <w:p w14:paraId="2ECD60FD" w14:textId="6C48205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112</w:t>
            </w:r>
          </w:p>
        </w:tc>
      </w:tr>
      <w:tr w:rsidR="0092362B" w:rsidRPr="00D20AEA" w14:paraId="2ECD6106" w14:textId="77777777" w:rsidTr="00F13AB7">
        <w:trPr>
          <w:cantSplit/>
          <w:jc w:val="center"/>
        </w:trPr>
        <w:tc>
          <w:tcPr>
            <w:tcW w:w="677" w:type="dxa"/>
          </w:tcPr>
          <w:p w14:paraId="2ECD60F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022</w:t>
            </w:r>
          </w:p>
        </w:tc>
        <w:tc>
          <w:tcPr>
            <w:tcW w:w="4219" w:type="dxa"/>
          </w:tcPr>
          <w:p w14:paraId="2ECD610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Žemės ir miškų ūkio traktorių ir kitų žemės ir miškų ūkio mašinų remontas</w:t>
            </w:r>
          </w:p>
        </w:tc>
        <w:tc>
          <w:tcPr>
            <w:tcW w:w="2966" w:type="dxa"/>
          </w:tcPr>
          <w:p w14:paraId="2ECD610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58" w:anchor="33.1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33.12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0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03" w14:textId="13CF977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04" w14:textId="1DF39CE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05" w14:textId="2C873A0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90</w:t>
            </w:r>
          </w:p>
        </w:tc>
      </w:tr>
      <w:tr w:rsidR="0092362B" w:rsidRPr="00D20AEA" w14:paraId="2ECD610E" w14:textId="77777777" w:rsidTr="00F13AB7">
        <w:trPr>
          <w:cantSplit/>
          <w:jc w:val="center"/>
        </w:trPr>
        <w:tc>
          <w:tcPr>
            <w:tcW w:w="677" w:type="dxa"/>
          </w:tcPr>
          <w:p w14:paraId="2ECD610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023</w:t>
            </w:r>
          </w:p>
        </w:tc>
        <w:tc>
          <w:tcPr>
            <w:tcW w:w="4219" w:type="dxa"/>
          </w:tcPr>
          <w:p w14:paraId="2ECD610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Asmeninių ir namų ūkio reikmenų taisymas</w:t>
            </w:r>
          </w:p>
        </w:tc>
        <w:tc>
          <w:tcPr>
            <w:tcW w:w="2966" w:type="dxa"/>
          </w:tcPr>
          <w:p w14:paraId="2ECD610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klasės </w:t>
            </w:r>
            <w:hyperlink r:id="rId59" w:anchor="95.2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95.21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60" w:anchor="95.2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95.23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61" w:anchor="95.25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95.25</w:t>
              </w:r>
            </w:hyperlink>
            <w:r w:rsidRPr="00D20AEA">
              <w:rPr>
                <w:sz w:val="21"/>
                <w:szCs w:val="21"/>
              </w:rPr>
              <w:t xml:space="preserve">; įeina į EVRK klases </w:t>
            </w:r>
            <w:hyperlink r:id="rId62" w:anchor="95.2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95.22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63" w:anchor="95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0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0B" w14:textId="25D74BD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0C" w14:textId="4F8575F5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0D" w14:textId="62B1081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102</w:t>
            </w:r>
          </w:p>
        </w:tc>
      </w:tr>
      <w:tr w:rsidR="0092362B" w:rsidRPr="00D20AEA" w14:paraId="2ECD6116" w14:textId="77777777" w:rsidTr="00F13AB7">
        <w:trPr>
          <w:cantSplit/>
          <w:jc w:val="center"/>
        </w:trPr>
        <w:tc>
          <w:tcPr>
            <w:tcW w:w="677" w:type="dxa"/>
          </w:tcPr>
          <w:p w14:paraId="2ECD610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024</w:t>
            </w:r>
          </w:p>
        </w:tc>
        <w:tc>
          <w:tcPr>
            <w:tcW w:w="4219" w:type="dxa"/>
          </w:tcPr>
          <w:p w14:paraId="2ECD611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Elektrinių buities reikmenų taisymas</w:t>
            </w:r>
          </w:p>
        </w:tc>
        <w:tc>
          <w:tcPr>
            <w:tcW w:w="2966" w:type="dxa"/>
          </w:tcPr>
          <w:p w14:paraId="2ECD611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64" w:anchor="95.2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95.21</w:t>
              </w:r>
            </w:hyperlink>
            <w:r w:rsidRPr="00D20AEA">
              <w:rPr>
                <w:sz w:val="21"/>
                <w:szCs w:val="21"/>
              </w:rPr>
              <w:t xml:space="preserve">; įeina į EVRK klasę </w:t>
            </w:r>
            <w:hyperlink r:id="rId65" w:anchor="95.2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1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13" w14:textId="4E0B25B3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14" w14:textId="1CB21AD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15" w14:textId="1CF53D2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102</w:t>
            </w:r>
          </w:p>
        </w:tc>
      </w:tr>
      <w:tr w:rsidR="0092362B" w:rsidRPr="00D20AEA" w14:paraId="2ECD611E" w14:textId="77777777" w:rsidTr="00F13AB7">
        <w:trPr>
          <w:cantSplit/>
          <w:jc w:val="center"/>
        </w:trPr>
        <w:tc>
          <w:tcPr>
            <w:tcW w:w="677" w:type="dxa"/>
          </w:tcPr>
          <w:p w14:paraId="2ECD611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025</w:t>
            </w:r>
          </w:p>
        </w:tc>
        <w:tc>
          <w:tcPr>
            <w:tcW w:w="4219" w:type="dxa"/>
          </w:tcPr>
          <w:p w14:paraId="2ECD611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Dirbinių iš gintaro ir jo pakaitalų gamyba</w:t>
            </w:r>
          </w:p>
        </w:tc>
        <w:tc>
          <w:tcPr>
            <w:tcW w:w="2966" w:type="dxa"/>
          </w:tcPr>
          <w:p w14:paraId="2ECD611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66" w:anchor="32.1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32.13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1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11B" w14:textId="77BDA47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1C" w14:textId="415C5A8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1D" w14:textId="6C50B9B2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102</w:t>
            </w:r>
          </w:p>
        </w:tc>
      </w:tr>
      <w:tr w:rsidR="0092362B" w:rsidRPr="00D20AEA" w14:paraId="2ECD6126" w14:textId="77777777" w:rsidTr="00F13AB7">
        <w:trPr>
          <w:cantSplit/>
          <w:jc w:val="center"/>
        </w:trPr>
        <w:tc>
          <w:tcPr>
            <w:tcW w:w="677" w:type="dxa"/>
          </w:tcPr>
          <w:p w14:paraId="2ECD611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026</w:t>
            </w:r>
          </w:p>
        </w:tc>
        <w:tc>
          <w:tcPr>
            <w:tcW w:w="4219" w:type="dxa"/>
          </w:tcPr>
          <w:p w14:paraId="2ECD612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Žvejybos reikmenų gamyba, trūklių lervų gaudymas</w:t>
            </w:r>
          </w:p>
        </w:tc>
        <w:tc>
          <w:tcPr>
            <w:tcW w:w="2966" w:type="dxa"/>
          </w:tcPr>
          <w:p w14:paraId="2ECD612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klases </w:t>
            </w:r>
            <w:hyperlink r:id="rId67" w:anchor="03.1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03.12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68" w:anchor="32.3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32.30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2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23" w14:textId="0F0AB8E7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24" w14:textId="29643C0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25" w14:textId="201FFA7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12E" w14:textId="77777777" w:rsidTr="00F13AB7">
        <w:trPr>
          <w:cantSplit/>
          <w:jc w:val="center"/>
        </w:trPr>
        <w:tc>
          <w:tcPr>
            <w:tcW w:w="677" w:type="dxa"/>
          </w:tcPr>
          <w:p w14:paraId="2ECD612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027</w:t>
            </w:r>
          </w:p>
        </w:tc>
        <w:tc>
          <w:tcPr>
            <w:tcW w:w="4219" w:type="dxa"/>
          </w:tcPr>
          <w:p w14:paraId="2ECD612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Žvakių ir kitų liejinių iš vaško gamyba</w:t>
            </w:r>
          </w:p>
        </w:tc>
        <w:tc>
          <w:tcPr>
            <w:tcW w:w="2966" w:type="dxa"/>
          </w:tcPr>
          <w:p w14:paraId="2ECD612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69" w:anchor="32.9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32.99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2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12B" w14:textId="0560992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2C" w14:textId="65E09CF3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2D" w14:textId="3645A6D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136" w14:textId="77777777" w:rsidTr="00F13AB7">
        <w:trPr>
          <w:cantSplit/>
          <w:jc w:val="center"/>
        </w:trPr>
        <w:tc>
          <w:tcPr>
            <w:tcW w:w="677" w:type="dxa"/>
          </w:tcPr>
          <w:p w14:paraId="2ECD612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029</w:t>
            </w:r>
          </w:p>
        </w:tc>
        <w:tc>
          <w:tcPr>
            <w:tcW w:w="4219" w:type="dxa"/>
          </w:tcPr>
          <w:p w14:paraId="2ECD6130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Fotografavimo veikla (išskyrus fotoreporterių veiklą)</w:t>
            </w:r>
          </w:p>
        </w:tc>
        <w:tc>
          <w:tcPr>
            <w:tcW w:w="2966" w:type="dxa"/>
          </w:tcPr>
          <w:p w14:paraId="2ECD6131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(įeina į EVRK klasę </w:t>
            </w:r>
            <w:hyperlink r:id="rId70" w:anchor="74.20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74.20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3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33" w14:textId="74F1F50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34" w14:textId="0153380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227</w:t>
            </w:r>
          </w:p>
        </w:tc>
        <w:tc>
          <w:tcPr>
            <w:tcW w:w="1431" w:type="dxa"/>
            <w:vAlign w:val="center"/>
          </w:tcPr>
          <w:p w14:paraId="2ECD6135" w14:textId="11784DD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112</w:t>
            </w:r>
          </w:p>
        </w:tc>
      </w:tr>
      <w:tr w:rsidR="0092362B" w:rsidRPr="00D20AEA" w14:paraId="2ECD613E" w14:textId="77777777" w:rsidTr="00F13AB7">
        <w:trPr>
          <w:cantSplit/>
          <w:jc w:val="center"/>
        </w:trPr>
        <w:tc>
          <w:tcPr>
            <w:tcW w:w="677" w:type="dxa"/>
          </w:tcPr>
          <w:p w14:paraId="2ECD613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030</w:t>
            </w:r>
          </w:p>
        </w:tc>
        <w:tc>
          <w:tcPr>
            <w:tcW w:w="4219" w:type="dxa"/>
          </w:tcPr>
          <w:p w14:paraId="2ECD613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Knygų įrišimas, apdaila</w:t>
            </w:r>
          </w:p>
        </w:tc>
        <w:tc>
          <w:tcPr>
            <w:tcW w:w="2966" w:type="dxa"/>
          </w:tcPr>
          <w:p w14:paraId="2ECD613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71" w:anchor="18.14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18.14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3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3B" w14:textId="7099873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3C" w14:textId="4CE50992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3D" w14:textId="6A10765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146" w14:textId="77777777" w:rsidTr="00F13AB7">
        <w:trPr>
          <w:cantSplit/>
          <w:jc w:val="center"/>
        </w:trPr>
        <w:tc>
          <w:tcPr>
            <w:tcW w:w="677" w:type="dxa"/>
          </w:tcPr>
          <w:p w14:paraId="2ECD613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031</w:t>
            </w:r>
          </w:p>
        </w:tc>
        <w:tc>
          <w:tcPr>
            <w:tcW w:w="4219" w:type="dxa"/>
          </w:tcPr>
          <w:p w14:paraId="2ECD614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Kirpyklų, kosmetikos kabinetų ir salonų, soliariumų veikla</w:t>
            </w:r>
          </w:p>
        </w:tc>
        <w:tc>
          <w:tcPr>
            <w:tcW w:w="2966" w:type="dxa"/>
          </w:tcPr>
          <w:p w14:paraId="2ECD614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72" w:anchor="96.0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96.02</w:t>
              </w:r>
            </w:hyperlink>
            <w:r w:rsidRPr="00D20AEA">
              <w:rPr>
                <w:sz w:val="21"/>
                <w:szCs w:val="21"/>
              </w:rPr>
              <w:t xml:space="preserve">, įeina į EVRK klasę </w:t>
            </w:r>
            <w:hyperlink r:id="rId73" w:anchor="96.04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96.04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4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43" w14:textId="02B996B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44" w14:textId="24D8577B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227</w:t>
            </w:r>
          </w:p>
        </w:tc>
        <w:tc>
          <w:tcPr>
            <w:tcW w:w="1431" w:type="dxa"/>
            <w:vAlign w:val="center"/>
          </w:tcPr>
          <w:p w14:paraId="2ECD6145" w14:textId="0DE1D893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112</w:t>
            </w:r>
          </w:p>
        </w:tc>
      </w:tr>
      <w:tr w:rsidR="0092362B" w:rsidRPr="00D20AEA" w14:paraId="2ECD614E" w14:textId="77777777" w:rsidTr="00F13AB7">
        <w:trPr>
          <w:cantSplit/>
          <w:jc w:val="center"/>
        </w:trPr>
        <w:tc>
          <w:tcPr>
            <w:tcW w:w="677" w:type="dxa"/>
          </w:tcPr>
          <w:p w14:paraId="2ECD614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032</w:t>
            </w:r>
          </w:p>
        </w:tc>
        <w:tc>
          <w:tcPr>
            <w:tcW w:w="4219" w:type="dxa"/>
          </w:tcPr>
          <w:p w14:paraId="2ECD614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Muzikantų paslaugos (išskyrus koncertinę veiklą)</w:t>
            </w:r>
          </w:p>
        </w:tc>
        <w:tc>
          <w:tcPr>
            <w:tcW w:w="2966" w:type="dxa"/>
          </w:tcPr>
          <w:p w14:paraId="2ECD614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74" w:anchor="90.0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90.01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4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4B" w14:textId="1AA0D17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4C" w14:textId="2690B38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227</w:t>
            </w:r>
          </w:p>
        </w:tc>
        <w:tc>
          <w:tcPr>
            <w:tcW w:w="1431" w:type="dxa"/>
            <w:vAlign w:val="center"/>
          </w:tcPr>
          <w:p w14:paraId="2ECD614D" w14:textId="481A230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90</w:t>
            </w:r>
          </w:p>
        </w:tc>
      </w:tr>
      <w:tr w:rsidR="0092362B" w:rsidRPr="00D20AEA" w14:paraId="2ECD6156" w14:textId="77777777" w:rsidTr="00F13AB7">
        <w:trPr>
          <w:cantSplit/>
          <w:jc w:val="center"/>
        </w:trPr>
        <w:tc>
          <w:tcPr>
            <w:tcW w:w="677" w:type="dxa"/>
          </w:tcPr>
          <w:p w14:paraId="2ECD614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033</w:t>
            </w:r>
          </w:p>
        </w:tc>
        <w:tc>
          <w:tcPr>
            <w:tcW w:w="4219" w:type="dxa"/>
          </w:tcPr>
          <w:p w14:paraId="2ECD6150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966" w:type="dxa"/>
          </w:tcPr>
          <w:p w14:paraId="2ECD6151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(įeina į EVRK klases </w:t>
            </w:r>
            <w:hyperlink r:id="rId75" w:anchor="55.30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55.30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76" w:anchor="93.29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93.29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5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53" w14:textId="1843E7B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54" w14:textId="001DD8C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55" w14:textId="71EE041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102</w:t>
            </w:r>
          </w:p>
        </w:tc>
      </w:tr>
      <w:tr w:rsidR="0092362B" w:rsidRPr="00D20AEA" w14:paraId="2ECD615E" w14:textId="77777777" w:rsidTr="00F13AB7">
        <w:trPr>
          <w:cantSplit/>
          <w:jc w:val="center"/>
        </w:trPr>
        <w:tc>
          <w:tcPr>
            <w:tcW w:w="677" w:type="dxa"/>
          </w:tcPr>
          <w:p w14:paraId="2ECD615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lastRenderedPageBreak/>
              <w:t>034</w:t>
            </w:r>
          </w:p>
        </w:tc>
        <w:tc>
          <w:tcPr>
            <w:tcW w:w="4219" w:type="dxa"/>
          </w:tcPr>
          <w:p w14:paraId="2ECD615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Namų ūkio veikla (šeimininkavimas pobūviuose, butų tvarkymas, baldų ir kilimų valymas, daržų priežiūra, apželdinimas, malkų skaldymas, šiukšlių surinkimas)</w:t>
            </w:r>
          </w:p>
        </w:tc>
        <w:tc>
          <w:tcPr>
            <w:tcW w:w="2966" w:type="dxa"/>
          </w:tcPr>
          <w:p w14:paraId="2ECD615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klases </w:t>
            </w:r>
            <w:hyperlink r:id="rId77" w:anchor="01.6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01.61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78" w:anchor="02.2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02.20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79" w:anchor="38.1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38.11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80" w:anchor="56.2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56.21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81" w:anchor="81.2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81.21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82" w:anchor="81.3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81.30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83" w:anchor="96.0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96.01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5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5B" w14:textId="1412676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5C" w14:textId="211649E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5D" w14:textId="1226D4B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9</w:t>
            </w:r>
          </w:p>
        </w:tc>
      </w:tr>
      <w:tr w:rsidR="0092362B" w:rsidRPr="00D20AEA" w14:paraId="2ECD6166" w14:textId="77777777" w:rsidTr="00F13AB7">
        <w:trPr>
          <w:cantSplit/>
          <w:jc w:val="center"/>
        </w:trPr>
        <w:tc>
          <w:tcPr>
            <w:tcW w:w="677" w:type="dxa"/>
          </w:tcPr>
          <w:p w14:paraId="2ECD615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035</w:t>
            </w:r>
          </w:p>
        </w:tc>
        <w:tc>
          <w:tcPr>
            <w:tcW w:w="4219" w:type="dxa"/>
          </w:tcPr>
          <w:p w14:paraId="2ECD616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Įrankių galandimas</w:t>
            </w:r>
          </w:p>
        </w:tc>
        <w:tc>
          <w:tcPr>
            <w:tcW w:w="2966" w:type="dxa"/>
          </w:tcPr>
          <w:p w14:paraId="2ECD616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84" w:anchor="25.6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25.62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6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63" w14:textId="6F1D85C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64" w14:textId="5AA1059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65" w14:textId="63FC10DB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16E" w14:textId="77777777" w:rsidTr="00F13AB7">
        <w:trPr>
          <w:cantSplit/>
          <w:jc w:val="center"/>
        </w:trPr>
        <w:tc>
          <w:tcPr>
            <w:tcW w:w="677" w:type="dxa"/>
          </w:tcPr>
          <w:p w14:paraId="2ECD616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036</w:t>
            </w:r>
          </w:p>
        </w:tc>
        <w:tc>
          <w:tcPr>
            <w:tcW w:w="4219" w:type="dxa"/>
          </w:tcPr>
          <w:p w14:paraId="2ECD616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Elektros variklių, generatorių, transformatorių remontas</w:t>
            </w:r>
          </w:p>
        </w:tc>
        <w:tc>
          <w:tcPr>
            <w:tcW w:w="2966" w:type="dxa"/>
          </w:tcPr>
          <w:p w14:paraId="2ECD616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85" w:anchor="33.14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33.14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6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6B" w14:textId="6E5F7E63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6C" w14:textId="60809FB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6D" w14:textId="776ABE8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37</w:t>
            </w:r>
          </w:p>
        </w:tc>
      </w:tr>
      <w:tr w:rsidR="0092362B" w:rsidRPr="00D20AEA" w14:paraId="2ECD6176" w14:textId="77777777" w:rsidTr="00F13AB7">
        <w:trPr>
          <w:cantSplit/>
          <w:jc w:val="center"/>
        </w:trPr>
        <w:tc>
          <w:tcPr>
            <w:tcW w:w="677" w:type="dxa"/>
          </w:tcPr>
          <w:p w14:paraId="2ECD616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037</w:t>
            </w:r>
          </w:p>
        </w:tc>
        <w:tc>
          <w:tcPr>
            <w:tcW w:w="4219" w:type="dxa"/>
          </w:tcPr>
          <w:p w14:paraId="2ECD617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Kapaviečių priežiūra ir duobkasių paslaugos</w:t>
            </w:r>
          </w:p>
        </w:tc>
        <w:tc>
          <w:tcPr>
            <w:tcW w:w="2966" w:type="dxa"/>
          </w:tcPr>
          <w:p w14:paraId="2ECD617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86" w:anchor="96.0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96.03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7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73" w14:textId="417B095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74" w14:textId="28231A3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75" w14:textId="7655406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9</w:t>
            </w:r>
            <w:r w:rsidR="00261AF7">
              <w:rPr>
                <w:sz w:val="21"/>
                <w:szCs w:val="21"/>
              </w:rPr>
              <w:t>1</w:t>
            </w:r>
          </w:p>
        </w:tc>
      </w:tr>
      <w:tr w:rsidR="0092362B" w:rsidRPr="00D20AEA" w14:paraId="2ECD617E" w14:textId="77777777" w:rsidTr="00F13AB7">
        <w:trPr>
          <w:cantSplit/>
          <w:jc w:val="center"/>
        </w:trPr>
        <w:tc>
          <w:tcPr>
            <w:tcW w:w="677" w:type="dxa"/>
          </w:tcPr>
          <w:p w14:paraId="2ECD617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038</w:t>
            </w:r>
          </w:p>
        </w:tc>
        <w:tc>
          <w:tcPr>
            <w:tcW w:w="4219" w:type="dxa"/>
          </w:tcPr>
          <w:p w14:paraId="2ECD617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Krosnių, kaminų ir židinių valymas</w:t>
            </w:r>
          </w:p>
        </w:tc>
        <w:tc>
          <w:tcPr>
            <w:tcW w:w="2966" w:type="dxa"/>
          </w:tcPr>
          <w:p w14:paraId="2ECD617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87" w:anchor="81.2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81.22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7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7B" w14:textId="65B26DC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7C" w14:textId="0929458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7D" w14:textId="1EE962E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186" w14:textId="77777777" w:rsidTr="00F13AB7">
        <w:trPr>
          <w:cantSplit/>
          <w:jc w:val="center"/>
        </w:trPr>
        <w:tc>
          <w:tcPr>
            <w:tcW w:w="677" w:type="dxa"/>
          </w:tcPr>
          <w:p w14:paraId="2ECD617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039</w:t>
            </w:r>
          </w:p>
        </w:tc>
        <w:tc>
          <w:tcPr>
            <w:tcW w:w="4219" w:type="dxa"/>
          </w:tcPr>
          <w:p w14:paraId="2ECD618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Meno kūrinių restauravimas</w:t>
            </w:r>
          </w:p>
        </w:tc>
        <w:tc>
          <w:tcPr>
            <w:tcW w:w="2966" w:type="dxa"/>
          </w:tcPr>
          <w:p w14:paraId="2ECD618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88" w:anchor="90.0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90.03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8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83" w14:textId="0F5E142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84" w14:textId="27380585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85" w14:textId="74C8DD1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37</w:t>
            </w:r>
          </w:p>
        </w:tc>
      </w:tr>
      <w:tr w:rsidR="0092362B" w:rsidRPr="00D20AEA" w14:paraId="2ECD618E" w14:textId="77777777" w:rsidTr="00F13AB7">
        <w:trPr>
          <w:cantSplit/>
          <w:jc w:val="center"/>
        </w:trPr>
        <w:tc>
          <w:tcPr>
            <w:tcW w:w="677" w:type="dxa"/>
          </w:tcPr>
          <w:p w14:paraId="2ECD618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040</w:t>
            </w:r>
          </w:p>
        </w:tc>
        <w:tc>
          <w:tcPr>
            <w:tcW w:w="4219" w:type="dxa"/>
          </w:tcPr>
          <w:p w14:paraId="2ECD618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Stiklo išpjovimas</w:t>
            </w:r>
          </w:p>
        </w:tc>
        <w:tc>
          <w:tcPr>
            <w:tcW w:w="2966" w:type="dxa"/>
          </w:tcPr>
          <w:p w14:paraId="2ECD618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89" w:anchor="23.1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23.12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8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8B" w14:textId="2B3881A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8C" w14:textId="31D1CDD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8D" w14:textId="10C802C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196" w14:textId="77777777" w:rsidTr="00F13AB7">
        <w:trPr>
          <w:cantSplit/>
          <w:jc w:val="center"/>
        </w:trPr>
        <w:tc>
          <w:tcPr>
            <w:tcW w:w="677" w:type="dxa"/>
          </w:tcPr>
          <w:p w14:paraId="2ECD618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041</w:t>
            </w:r>
          </w:p>
        </w:tc>
        <w:tc>
          <w:tcPr>
            <w:tcW w:w="4219" w:type="dxa"/>
          </w:tcPr>
          <w:p w14:paraId="2ECD619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Įvairių tipų laikrodžių ir juvelyrinių dirbinių taisymas</w:t>
            </w:r>
          </w:p>
        </w:tc>
        <w:tc>
          <w:tcPr>
            <w:tcW w:w="2966" w:type="dxa"/>
          </w:tcPr>
          <w:p w14:paraId="2ECD619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90" w:anchor="95.25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95.25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9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93" w14:textId="58D1739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94" w14:textId="764D19B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95" w14:textId="789DC3C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19E" w14:textId="77777777" w:rsidTr="00F13AB7">
        <w:trPr>
          <w:cantSplit/>
          <w:jc w:val="center"/>
        </w:trPr>
        <w:tc>
          <w:tcPr>
            <w:tcW w:w="677" w:type="dxa"/>
          </w:tcPr>
          <w:p w14:paraId="2ECD619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042</w:t>
            </w:r>
          </w:p>
        </w:tc>
        <w:tc>
          <w:tcPr>
            <w:tcW w:w="4219" w:type="dxa"/>
          </w:tcPr>
          <w:p w14:paraId="2ECD619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Dviračių remontas</w:t>
            </w:r>
          </w:p>
        </w:tc>
        <w:tc>
          <w:tcPr>
            <w:tcW w:w="2966" w:type="dxa"/>
          </w:tcPr>
          <w:p w14:paraId="2ECD619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91" w:anchor="95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9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9B" w14:textId="06E0467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9C" w14:textId="64FD0E7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9D" w14:textId="12A7499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102</w:t>
            </w:r>
          </w:p>
        </w:tc>
      </w:tr>
      <w:tr w:rsidR="0092362B" w:rsidRPr="00D20AEA" w14:paraId="2ECD61A6" w14:textId="77777777" w:rsidTr="00F13AB7">
        <w:trPr>
          <w:cantSplit/>
          <w:jc w:val="center"/>
        </w:trPr>
        <w:tc>
          <w:tcPr>
            <w:tcW w:w="677" w:type="dxa"/>
          </w:tcPr>
          <w:p w14:paraId="2ECD619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043</w:t>
            </w:r>
          </w:p>
        </w:tc>
        <w:tc>
          <w:tcPr>
            <w:tcW w:w="4219" w:type="dxa"/>
          </w:tcPr>
          <w:p w14:paraId="2ECD61A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Apgyvendinimo paslaugų (nakvynės ir pusryčių paslaugos) teikimas</w:t>
            </w:r>
          </w:p>
        </w:tc>
        <w:tc>
          <w:tcPr>
            <w:tcW w:w="2966" w:type="dxa"/>
          </w:tcPr>
          <w:p w14:paraId="2ECD61A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klases </w:t>
            </w:r>
            <w:hyperlink r:id="rId92" w:anchor="55.2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55.20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93" w:anchor="55.9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55.90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A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A3" w14:textId="5B21AC8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A4" w14:textId="35E465B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A5" w14:textId="6C40422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9</w:t>
            </w:r>
            <w:r w:rsidR="00857A22">
              <w:rPr>
                <w:sz w:val="21"/>
                <w:szCs w:val="21"/>
              </w:rPr>
              <w:t>1</w:t>
            </w:r>
          </w:p>
        </w:tc>
      </w:tr>
      <w:tr w:rsidR="0092362B" w:rsidRPr="00D20AEA" w14:paraId="2ECD61AE" w14:textId="77777777" w:rsidTr="00F13AB7">
        <w:trPr>
          <w:cantSplit/>
          <w:jc w:val="center"/>
        </w:trPr>
        <w:tc>
          <w:tcPr>
            <w:tcW w:w="677" w:type="dxa"/>
          </w:tcPr>
          <w:p w14:paraId="2ECD61A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044</w:t>
            </w:r>
          </w:p>
        </w:tc>
        <w:tc>
          <w:tcPr>
            <w:tcW w:w="4219" w:type="dxa"/>
          </w:tcPr>
          <w:p w14:paraId="2ECD61A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966" w:type="dxa"/>
          </w:tcPr>
          <w:p w14:paraId="2ECD61A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94" w:anchor="10.7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10.72</w:t>
              </w:r>
            </w:hyperlink>
            <w:r w:rsidRPr="00D20AEA">
              <w:rPr>
                <w:sz w:val="21"/>
                <w:szCs w:val="21"/>
              </w:rPr>
              <w:t xml:space="preserve">; įeina į EVRK klasę </w:t>
            </w:r>
            <w:hyperlink r:id="rId95" w:anchor="10.7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10.71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A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1AB" w14:textId="161F4A45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AC" w14:textId="4970E74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AD" w14:textId="03E8AB4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21</w:t>
            </w:r>
          </w:p>
        </w:tc>
      </w:tr>
      <w:tr w:rsidR="0092362B" w:rsidRPr="00D20AEA" w14:paraId="2ECD61B6" w14:textId="77777777" w:rsidTr="00F13AB7">
        <w:trPr>
          <w:cantSplit/>
          <w:jc w:val="center"/>
        </w:trPr>
        <w:tc>
          <w:tcPr>
            <w:tcW w:w="677" w:type="dxa"/>
          </w:tcPr>
          <w:p w14:paraId="2ECD61A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045</w:t>
            </w:r>
          </w:p>
        </w:tc>
        <w:tc>
          <w:tcPr>
            <w:tcW w:w="4219" w:type="dxa"/>
          </w:tcPr>
          <w:p w14:paraId="2ECD61B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Kailių išdirbimas ir dažymas, kailinių gaminių ir dirbinių gamyba</w:t>
            </w:r>
          </w:p>
        </w:tc>
        <w:tc>
          <w:tcPr>
            <w:tcW w:w="2966" w:type="dxa"/>
          </w:tcPr>
          <w:p w14:paraId="2ECD61B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96" w:anchor="14.2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14.20</w:t>
              </w:r>
            </w:hyperlink>
            <w:r w:rsidRPr="00D20AEA">
              <w:rPr>
                <w:sz w:val="21"/>
                <w:szCs w:val="21"/>
              </w:rPr>
              <w:t xml:space="preserve">; įeina į EVRK klases </w:t>
            </w:r>
            <w:hyperlink r:id="rId97" w:anchor="13.2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13.20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98" w:anchor="13.9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13.91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99" w:anchor="15.1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15.11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B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B3" w14:textId="0B662B3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B4" w14:textId="6994F0A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B5" w14:textId="6A8D0BF5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1BE" w14:textId="77777777" w:rsidTr="00F13AB7">
        <w:trPr>
          <w:cantSplit/>
          <w:jc w:val="center"/>
        </w:trPr>
        <w:tc>
          <w:tcPr>
            <w:tcW w:w="677" w:type="dxa"/>
          </w:tcPr>
          <w:p w14:paraId="2ECD61B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046</w:t>
            </w:r>
          </w:p>
        </w:tc>
        <w:tc>
          <w:tcPr>
            <w:tcW w:w="4219" w:type="dxa"/>
          </w:tcPr>
          <w:p w14:paraId="2ECD61B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966" w:type="dxa"/>
          </w:tcPr>
          <w:p w14:paraId="2ECD61B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klasės </w:t>
            </w:r>
            <w:hyperlink r:id="rId100" w:anchor="14.3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14.31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01" w:anchor="14.3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14.39</w:t>
              </w:r>
            </w:hyperlink>
            <w:r w:rsidRPr="00D20AEA">
              <w:rPr>
                <w:sz w:val="21"/>
                <w:szCs w:val="21"/>
              </w:rPr>
              <w:t xml:space="preserve">; įeina į EVRK klases </w:t>
            </w:r>
            <w:hyperlink r:id="rId102" w:anchor="13.9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13.91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03" w:anchor="14.1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14.19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B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1BB" w14:textId="11E1842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BC" w14:textId="1396755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BD" w14:textId="2ECE46A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37</w:t>
            </w:r>
          </w:p>
        </w:tc>
      </w:tr>
      <w:tr w:rsidR="0092362B" w:rsidRPr="00D20AEA" w14:paraId="2ECD61C6" w14:textId="77777777" w:rsidTr="00F13AB7">
        <w:trPr>
          <w:cantSplit/>
          <w:jc w:val="center"/>
        </w:trPr>
        <w:tc>
          <w:tcPr>
            <w:tcW w:w="677" w:type="dxa"/>
          </w:tcPr>
          <w:p w14:paraId="2ECD61B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047</w:t>
            </w:r>
          </w:p>
        </w:tc>
        <w:tc>
          <w:tcPr>
            <w:tcW w:w="4219" w:type="dxa"/>
          </w:tcPr>
          <w:p w14:paraId="2ECD61C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Avalynės gamyba</w:t>
            </w:r>
          </w:p>
        </w:tc>
        <w:tc>
          <w:tcPr>
            <w:tcW w:w="2966" w:type="dxa"/>
          </w:tcPr>
          <w:p w14:paraId="2ECD61C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104" w:anchor="15.2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15.20</w:t>
              </w:r>
            </w:hyperlink>
            <w:r w:rsidRPr="00D20AEA">
              <w:rPr>
                <w:sz w:val="21"/>
                <w:szCs w:val="21"/>
              </w:rPr>
              <w:t xml:space="preserve">; įeina į EVRK klasę </w:t>
            </w:r>
            <w:hyperlink r:id="rId105" w:anchor="16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16.29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C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1C3" w14:textId="0E20BA3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C4" w14:textId="18958703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C5" w14:textId="6EE69ED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37</w:t>
            </w:r>
          </w:p>
        </w:tc>
      </w:tr>
      <w:tr w:rsidR="0092362B" w:rsidRPr="00D20AEA" w14:paraId="2ECD61CE" w14:textId="77777777" w:rsidTr="00F13AB7">
        <w:trPr>
          <w:cantSplit/>
          <w:jc w:val="center"/>
        </w:trPr>
        <w:tc>
          <w:tcPr>
            <w:tcW w:w="677" w:type="dxa"/>
          </w:tcPr>
          <w:p w14:paraId="2ECD61C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048</w:t>
            </w:r>
          </w:p>
        </w:tc>
        <w:tc>
          <w:tcPr>
            <w:tcW w:w="4219" w:type="dxa"/>
          </w:tcPr>
          <w:p w14:paraId="2ECD61C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Baldų gamyba</w:t>
            </w:r>
          </w:p>
        </w:tc>
        <w:tc>
          <w:tcPr>
            <w:tcW w:w="2966" w:type="dxa"/>
          </w:tcPr>
          <w:p w14:paraId="2ECD61C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klasės </w:t>
            </w:r>
            <w:hyperlink r:id="rId106" w:anchor="31.0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31.01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07" w:anchor="31.0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31.02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08" w:anchor="31.0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31.03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09" w:anchor="31.0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31.09</w:t>
              </w:r>
            </w:hyperlink>
            <w:r w:rsidRPr="00D20AEA">
              <w:rPr>
                <w:sz w:val="21"/>
                <w:szCs w:val="21"/>
              </w:rPr>
              <w:t xml:space="preserve">; įeina į EVRK klasę </w:t>
            </w:r>
            <w:hyperlink r:id="rId110" w:anchor="29.3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29.32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C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1CB" w14:textId="44D1FF6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CC" w14:textId="473EF0A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342</w:t>
            </w:r>
          </w:p>
        </w:tc>
        <w:tc>
          <w:tcPr>
            <w:tcW w:w="1431" w:type="dxa"/>
            <w:vAlign w:val="center"/>
          </w:tcPr>
          <w:p w14:paraId="2ECD61CD" w14:textId="1F1B86D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171</w:t>
            </w:r>
          </w:p>
        </w:tc>
      </w:tr>
      <w:tr w:rsidR="0092362B" w:rsidRPr="00D20AEA" w14:paraId="2ECD61D6" w14:textId="77777777" w:rsidTr="00F13AB7">
        <w:trPr>
          <w:cantSplit/>
          <w:jc w:val="center"/>
        </w:trPr>
        <w:tc>
          <w:tcPr>
            <w:tcW w:w="677" w:type="dxa"/>
          </w:tcPr>
          <w:p w14:paraId="2ECD61C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051</w:t>
            </w:r>
          </w:p>
        </w:tc>
        <w:tc>
          <w:tcPr>
            <w:tcW w:w="4219" w:type="dxa"/>
          </w:tcPr>
          <w:p w14:paraId="2ECD61D0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Gyvenamosios paskirties patalpų nuoma </w:t>
            </w:r>
            <w:r w:rsidRPr="00D20A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už vieną objektą</w:t>
            </w: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 (apgyvendinimo paslaugos (kaimo turizmo paslaugos arba nakvynės ir pusryčių paslaugos) neįeina) </w:t>
            </w:r>
          </w:p>
        </w:tc>
        <w:tc>
          <w:tcPr>
            <w:tcW w:w="2966" w:type="dxa"/>
          </w:tcPr>
          <w:p w14:paraId="2ECD61D1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(įeina į EVRK klases </w:t>
            </w:r>
            <w:hyperlink r:id="rId111" w:anchor="68.20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68.20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12" w:anchor="55.20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55.20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13" w:anchor="55.90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55.90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D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D3" w14:textId="7E74D4C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D4" w14:textId="6313E9A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227</w:t>
            </w:r>
          </w:p>
        </w:tc>
        <w:tc>
          <w:tcPr>
            <w:tcW w:w="1431" w:type="dxa"/>
            <w:vAlign w:val="center"/>
          </w:tcPr>
          <w:p w14:paraId="2ECD61D5" w14:textId="55D8A3D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112</w:t>
            </w:r>
          </w:p>
        </w:tc>
      </w:tr>
      <w:tr w:rsidR="0092362B" w:rsidRPr="00D20AEA" w14:paraId="2ECD61DE" w14:textId="77777777" w:rsidTr="00F13AB7">
        <w:trPr>
          <w:cantSplit/>
          <w:jc w:val="center"/>
        </w:trPr>
        <w:tc>
          <w:tcPr>
            <w:tcW w:w="677" w:type="dxa"/>
          </w:tcPr>
          <w:p w14:paraId="2ECD61D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052</w:t>
            </w:r>
          </w:p>
        </w:tc>
        <w:tc>
          <w:tcPr>
            <w:tcW w:w="4219" w:type="dxa"/>
          </w:tcPr>
          <w:p w14:paraId="2ECD61D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Žuvų, mėsos ir jų gaminių rūkymas</w:t>
            </w:r>
          </w:p>
        </w:tc>
        <w:tc>
          <w:tcPr>
            <w:tcW w:w="2966" w:type="dxa"/>
          </w:tcPr>
          <w:p w14:paraId="2ECD61D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klases </w:t>
            </w:r>
            <w:hyperlink r:id="rId114" w:anchor="10.1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10.13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15" w:anchor="10.2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10.20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D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DB" w14:textId="0DF876C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DC" w14:textId="0FF17D7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DD" w14:textId="17EA8A1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1E6" w14:textId="77777777" w:rsidTr="00F13AB7">
        <w:trPr>
          <w:cantSplit/>
          <w:jc w:val="center"/>
        </w:trPr>
        <w:tc>
          <w:tcPr>
            <w:tcW w:w="677" w:type="dxa"/>
          </w:tcPr>
          <w:p w14:paraId="2ECD61D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053</w:t>
            </w:r>
          </w:p>
        </w:tc>
        <w:tc>
          <w:tcPr>
            <w:tcW w:w="4219" w:type="dxa"/>
          </w:tcPr>
          <w:p w14:paraId="2ECD61E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Vaisių, uogų ir daržovių sulčių gamyba</w:t>
            </w:r>
          </w:p>
        </w:tc>
        <w:tc>
          <w:tcPr>
            <w:tcW w:w="2966" w:type="dxa"/>
          </w:tcPr>
          <w:p w14:paraId="2ECD61E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116" w:anchor="10.3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10.32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E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E3" w14:textId="3E6741E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E4" w14:textId="1A57340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E5" w14:textId="1412F8B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90</w:t>
            </w:r>
          </w:p>
        </w:tc>
      </w:tr>
      <w:tr w:rsidR="0092362B" w:rsidRPr="00D20AEA" w14:paraId="2ECD61EE" w14:textId="77777777" w:rsidTr="00F13AB7">
        <w:trPr>
          <w:cantSplit/>
          <w:jc w:val="center"/>
        </w:trPr>
        <w:tc>
          <w:tcPr>
            <w:tcW w:w="677" w:type="dxa"/>
          </w:tcPr>
          <w:p w14:paraId="2ECD61E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054</w:t>
            </w:r>
          </w:p>
        </w:tc>
        <w:tc>
          <w:tcPr>
            <w:tcW w:w="4219" w:type="dxa"/>
          </w:tcPr>
          <w:p w14:paraId="2ECD61E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Grūdų malimas</w:t>
            </w:r>
          </w:p>
        </w:tc>
        <w:tc>
          <w:tcPr>
            <w:tcW w:w="2966" w:type="dxa"/>
          </w:tcPr>
          <w:p w14:paraId="2ECD61E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17" w:anchor="10.6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10.61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E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EB" w14:textId="1E748C0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EC" w14:textId="782B951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ED" w14:textId="17ACCC9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1F6" w14:textId="77777777" w:rsidTr="00F13AB7">
        <w:trPr>
          <w:cantSplit/>
          <w:jc w:val="center"/>
        </w:trPr>
        <w:tc>
          <w:tcPr>
            <w:tcW w:w="677" w:type="dxa"/>
          </w:tcPr>
          <w:p w14:paraId="2ECD61E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055</w:t>
            </w:r>
          </w:p>
        </w:tc>
        <w:tc>
          <w:tcPr>
            <w:tcW w:w="4219" w:type="dxa"/>
          </w:tcPr>
          <w:p w14:paraId="2ECD61F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Raštinės mašinų, buhalterinių mašinų, kompiuterių ir elektroninės aparatūros priežiūra ir remontas</w:t>
            </w:r>
          </w:p>
        </w:tc>
        <w:tc>
          <w:tcPr>
            <w:tcW w:w="2966" w:type="dxa"/>
          </w:tcPr>
          <w:p w14:paraId="2ECD61F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118" w:anchor="95.1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95.11</w:t>
              </w:r>
            </w:hyperlink>
            <w:r w:rsidRPr="00D20AEA">
              <w:rPr>
                <w:sz w:val="21"/>
                <w:szCs w:val="21"/>
              </w:rPr>
              <w:t xml:space="preserve">; įeina į EVRK klasę </w:t>
            </w:r>
            <w:hyperlink r:id="rId119" w:anchor="33.1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33.12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F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F3" w14:textId="3B03A34B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F4" w14:textId="159C4B8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F5" w14:textId="267C19F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90</w:t>
            </w:r>
          </w:p>
        </w:tc>
      </w:tr>
      <w:tr w:rsidR="0092362B" w:rsidRPr="00D20AEA" w14:paraId="2ECD61FE" w14:textId="77777777" w:rsidTr="00F13AB7">
        <w:trPr>
          <w:cantSplit/>
          <w:jc w:val="center"/>
        </w:trPr>
        <w:tc>
          <w:tcPr>
            <w:tcW w:w="677" w:type="dxa"/>
          </w:tcPr>
          <w:p w14:paraId="2ECD61F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lastRenderedPageBreak/>
              <w:t>056</w:t>
            </w:r>
          </w:p>
        </w:tc>
        <w:tc>
          <w:tcPr>
            <w:tcW w:w="4219" w:type="dxa"/>
          </w:tcPr>
          <w:p w14:paraId="2ECD61F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Vertimo veikla (įskaitant nedidelės apimties spausdinimą)</w:t>
            </w:r>
          </w:p>
        </w:tc>
        <w:tc>
          <w:tcPr>
            <w:tcW w:w="2966" w:type="dxa"/>
          </w:tcPr>
          <w:p w14:paraId="2ECD61F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 </w:t>
            </w:r>
            <w:hyperlink r:id="rId120" w:anchor="74.3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74.30</w:t>
              </w:r>
            </w:hyperlink>
            <w:r w:rsidRPr="00D20AEA">
              <w:rPr>
                <w:sz w:val="21"/>
                <w:szCs w:val="21"/>
              </w:rPr>
              <w:t xml:space="preserve">; įeina į EVRK klasę </w:t>
            </w:r>
            <w:hyperlink r:id="rId121" w:anchor="82.1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82.19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1F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1FB" w14:textId="280AB81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1FC" w14:textId="3E4409D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1FD" w14:textId="1F39DBF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90</w:t>
            </w:r>
          </w:p>
        </w:tc>
      </w:tr>
      <w:tr w:rsidR="0092362B" w:rsidRPr="00D20AEA" w14:paraId="2ECD6206" w14:textId="77777777" w:rsidTr="00F13AB7">
        <w:trPr>
          <w:cantSplit/>
          <w:jc w:val="center"/>
        </w:trPr>
        <w:tc>
          <w:tcPr>
            <w:tcW w:w="677" w:type="dxa"/>
          </w:tcPr>
          <w:p w14:paraId="2ECD61F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062</w:t>
            </w:r>
          </w:p>
        </w:tc>
        <w:tc>
          <w:tcPr>
            <w:tcW w:w="4219" w:type="dxa"/>
          </w:tcPr>
          <w:p w14:paraId="2ECD620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Juvelyrinių papuošalų gamyba ir taisymas</w:t>
            </w:r>
          </w:p>
        </w:tc>
        <w:tc>
          <w:tcPr>
            <w:tcW w:w="2966" w:type="dxa"/>
          </w:tcPr>
          <w:p w14:paraId="2ECD620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klases </w:t>
            </w:r>
            <w:hyperlink r:id="rId122" w:anchor="32.1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32.12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23" w:anchor="95.25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95.25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0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03" w14:textId="533B4B23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04" w14:textId="24BE4E1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05" w14:textId="7742AC8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21</w:t>
            </w:r>
          </w:p>
        </w:tc>
      </w:tr>
      <w:tr w:rsidR="0092362B" w:rsidRPr="00D20AEA" w14:paraId="2ECD620E" w14:textId="77777777" w:rsidTr="00F13AB7">
        <w:trPr>
          <w:cantSplit/>
          <w:jc w:val="center"/>
        </w:trPr>
        <w:tc>
          <w:tcPr>
            <w:tcW w:w="677" w:type="dxa"/>
          </w:tcPr>
          <w:p w14:paraId="2ECD620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063</w:t>
            </w:r>
          </w:p>
        </w:tc>
        <w:tc>
          <w:tcPr>
            <w:tcW w:w="4219" w:type="dxa"/>
          </w:tcPr>
          <w:p w14:paraId="2ECD620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Dirbtinės bižuterijos gamyba</w:t>
            </w:r>
          </w:p>
        </w:tc>
        <w:tc>
          <w:tcPr>
            <w:tcW w:w="2966" w:type="dxa"/>
          </w:tcPr>
          <w:p w14:paraId="2ECD620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24" w:anchor="32.1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32.13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0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20B" w14:textId="33C7848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0C" w14:textId="08350325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0D" w14:textId="3D9A5FCB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21</w:t>
            </w:r>
          </w:p>
        </w:tc>
      </w:tr>
      <w:tr w:rsidR="0092362B" w:rsidRPr="00D20AEA" w14:paraId="2ECD6216" w14:textId="77777777" w:rsidTr="00F13AB7">
        <w:trPr>
          <w:cantSplit/>
          <w:jc w:val="center"/>
        </w:trPr>
        <w:tc>
          <w:tcPr>
            <w:tcW w:w="677" w:type="dxa"/>
          </w:tcPr>
          <w:p w14:paraId="2ECD620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064</w:t>
            </w:r>
          </w:p>
        </w:tc>
        <w:tc>
          <w:tcPr>
            <w:tcW w:w="4219" w:type="dxa"/>
          </w:tcPr>
          <w:p w14:paraId="2ECD6210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966" w:type="dxa"/>
          </w:tcPr>
          <w:p w14:paraId="2ECD6211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(įeina į EVRK klasę </w:t>
            </w:r>
            <w:hyperlink r:id="rId125" w:anchor="74.20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74.20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1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13" w14:textId="74C667D2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14" w14:textId="7A89EB2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342</w:t>
            </w:r>
          </w:p>
        </w:tc>
        <w:tc>
          <w:tcPr>
            <w:tcW w:w="1431" w:type="dxa"/>
            <w:vAlign w:val="center"/>
          </w:tcPr>
          <w:p w14:paraId="2ECD6215" w14:textId="47BB5B0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37</w:t>
            </w:r>
          </w:p>
        </w:tc>
      </w:tr>
      <w:tr w:rsidR="0092362B" w:rsidRPr="00D20AEA" w14:paraId="2ECD621E" w14:textId="77777777" w:rsidTr="00F13AB7">
        <w:trPr>
          <w:cantSplit/>
          <w:jc w:val="center"/>
        </w:trPr>
        <w:tc>
          <w:tcPr>
            <w:tcW w:w="677" w:type="dxa"/>
          </w:tcPr>
          <w:p w14:paraId="2ECD621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067</w:t>
            </w:r>
          </w:p>
        </w:tc>
        <w:tc>
          <w:tcPr>
            <w:tcW w:w="4219" w:type="dxa"/>
          </w:tcPr>
          <w:p w14:paraId="2ECD621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Taikomosios dailės ir vaizduojamojo meno dirbinių gamyba</w:t>
            </w:r>
          </w:p>
        </w:tc>
        <w:tc>
          <w:tcPr>
            <w:tcW w:w="2966" w:type="dxa"/>
          </w:tcPr>
          <w:p w14:paraId="2ECD621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26" w:anchor="90.03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90.03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1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21B" w14:textId="2849811B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1C" w14:textId="26EABC5B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1D" w14:textId="6394709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90</w:t>
            </w:r>
          </w:p>
        </w:tc>
      </w:tr>
      <w:tr w:rsidR="0092362B" w:rsidRPr="00D20AEA" w14:paraId="2ECD6226" w14:textId="77777777" w:rsidTr="00F13AB7">
        <w:trPr>
          <w:cantSplit/>
          <w:jc w:val="center"/>
        </w:trPr>
        <w:tc>
          <w:tcPr>
            <w:tcW w:w="677" w:type="dxa"/>
          </w:tcPr>
          <w:p w14:paraId="2ECD621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068</w:t>
            </w:r>
          </w:p>
        </w:tc>
        <w:tc>
          <w:tcPr>
            <w:tcW w:w="4219" w:type="dxa"/>
          </w:tcPr>
          <w:p w14:paraId="2ECD622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Audiovizualinių kūrinių ir (arba) fonogramų bet kokiose laikmenose platinimas (prekyba ir (arba) nuoma)</w:t>
            </w:r>
          </w:p>
        </w:tc>
        <w:tc>
          <w:tcPr>
            <w:tcW w:w="2966" w:type="dxa"/>
          </w:tcPr>
          <w:p w14:paraId="2ECD622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klases </w:t>
            </w:r>
            <w:hyperlink r:id="rId127" w:anchor="47.8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47.89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28" w:anchor="47.9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47.99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29" w:anchor="77.2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77.22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2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23" w14:textId="1648B6D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24" w14:textId="7E9B306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25" w14:textId="4CFC54AB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37</w:t>
            </w:r>
          </w:p>
        </w:tc>
      </w:tr>
      <w:tr w:rsidR="0092362B" w:rsidRPr="00D20AEA" w14:paraId="2ECD622E" w14:textId="77777777" w:rsidTr="00F13AB7">
        <w:trPr>
          <w:cantSplit/>
          <w:jc w:val="center"/>
        </w:trPr>
        <w:tc>
          <w:tcPr>
            <w:tcW w:w="677" w:type="dxa"/>
          </w:tcPr>
          <w:p w14:paraId="2ECD622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069</w:t>
            </w:r>
          </w:p>
        </w:tc>
        <w:tc>
          <w:tcPr>
            <w:tcW w:w="4219" w:type="dxa"/>
          </w:tcPr>
          <w:p w14:paraId="2ECD622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Dovanų pakavimas</w:t>
            </w:r>
          </w:p>
        </w:tc>
        <w:tc>
          <w:tcPr>
            <w:tcW w:w="2966" w:type="dxa"/>
          </w:tcPr>
          <w:p w14:paraId="2ECD622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30" w:anchor="82.9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82.92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2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2B" w14:textId="229C67D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2C" w14:textId="6547573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2D" w14:textId="5AE31F5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36" w14:textId="77777777" w:rsidTr="00F13AB7">
        <w:trPr>
          <w:cantSplit/>
          <w:jc w:val="center"/>
        </w:trPr>
        <w:tc>
          <w:tcPr>
            <w:tcW w:w="677" w:type="dxa"/>
          </w:tcPr>
          <w:p w14:paraId="2ECD622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071</w:t>
            </w:r>
          </w:p>
        </w:tc>
        <w:tc>
          <w:tcPr>
            <w:tcW w:w="4219" w:type="dxa"/>
          </w:tcPr>
          <w:p w14:paraId="2ECD623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Muzikos instrumentų taisymas</w:t>
            </w:r>
          </w:p>
        </w:tc>
        <w:tc>
          <w:tcPr>
            <w:tcW w:w="2966" w:type="dxa"/>
          </w:tcPr>
          <w:p w14:paraId="2ECD623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31" w:anchor="95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3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33" w14:textId="7CEA1C8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34" w14:textId="3C55DD7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35" w14:textId="60443D6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3E" w14:textId="77777777" w:rsidTr="00F13AB7">
        <w:trPr>
          <w:cantSplit/>
          <w:jc w:val="center"/>
        </w:trPr>
        <w:tc>
          <w:tcPr>
            <w:tcW w:w="677" w:type="dxa"/>
          </w:tcPr>
          <w:p w14:paraId="2ECD623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073</w:t>
            </w:r>
          </w:p>
        </w:tc>
        <w:tc>
          <w:tcPr>
            <w:tcW w:w="4219" w:type="dxa"/>
          </w:tcPr>
          <w:p w14:paraId="2ECD623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Vonių restauravimas</w:t>
            </w:r>
          </w:p>
        </w:tc>
        <w:tc>
          <w:tcPr>
            <w:tcW w:w="2966" w:type="dxa"/>
          </w:tcPr>
          <w:p w14:paraId="2ECD623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32" w:anchor="33.1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33.11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3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3B" w14:textId="451EA18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3C" w14:textId="4328B7A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3D" w14:textId="093B151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46" w14:textId="77777777" w:rsidTr="00F13AB7">
        <w:trPr>
          <w:cantSplit/>
          <w:jc w:val="center"/>
        </w:trPr>
        <w:tc>
          <w:tcPr>
            <w:tcW w:w="677" w:type="dxa"/>
          </w:tcPr>
          <w:p w14:paraId="2ECD623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074</w:t>
            </w:r>
          </w:p>
        </w:tc>
        <w:tc>
          <w:tcPr>
            <w:tcW w:w="4219" w:type="dxa"/>
          </w:tcPr>
          <w:p w14:paraId="2ECD624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Siuvinėtų dirbinių gamyba </w:t>
            </w:r>
            <w:r w:rsidRPr="00D20AEA">
              <w:rPr>
                <w:rStyle w:val="msoins0"/>
                <w:color w:val="auto"/>
                <w:sz w:val="21"/>
                <w:szCs w:val="21"/>
                <w:u w:val="none"/>
              </w:rPr>
              <w:t>ir taisymas</w:t>
            </w:r>
          </w:p>
        </w:tc>
        <w:tc>
          <w:tcPr>
            <w:tcW w:w="2966" w:type="dxa"/>
          </w:tcPr>
          <w:p w14:paraId="2ECD624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klases </w:t>
            </w:r>
            <w:hyperlink r:id="rId133" w:anchor="13.9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13.99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34" w:anchor="95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4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43" w14:textId="0C1B41B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44" w14:textId="0CB3CE9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45" w14:textId="2491647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21</w:t>
            </w:r>
          </w:p>
        </w:tc>
      </w:tr>
      <w:tr w:rsidR="0092362B" w:rsidRPr="00D20AEA" w14:paraId="2ECD624E" w14:textId="77777777" w:rsidTr="00F13AB7">
        <w:trPr>
          <w:cantSplit/>
          <w:jc w:val="center"/>
        </w:trPr>
        <w:tc>
          <w:tcPr>
            <w:tcW w:w="677" w:type="dxa"/>
          </w:tcPr>
          <w:p w14:paraId="2ECD624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075</w:t>
            </w:r>
          </w:p>
        </w:tc>
        <w:tc>
          <w:tcPr>
            <w:tcW w:w="4219" w:type="dxa"/>
          </w:tcPr>
          <w:p w14:paraId="2ECD6248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Naminių gyvūnėlių kirpimas</w:t>
            </w:r>
          </w:p>
        </w:tc>
        <w:tc>
          <w:tcPr>
            <w:tcW w:w="2966" w:type="dxa"/>
          </w:tcPr>
          <w:p w14:paraId="2ECD6249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(įeina į EVRK klasę </w:t>
            </w:r>
            <w:hyperlink r:id="rId135" w:anchor="96.09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96.09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4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4B" w14:textId="690A100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4C" w14:textId="4217040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4D" w14:textId="7F523213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56" w14:textId="77777777" w:rsidTr="00F13AB7">
        <w:trPr>
          <w:cantSplit/>
          <w:jc w:val="center"/>
        </w:trPr>
        <w:tc>
          <w:tcPr>
            <w:tcW w:w="677" w:type="dxa"/>
          </w:tcPr>
          <w:p w14:paraId="2ECD624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076</w:t>
            </w:r>
          </w:p>
        </w:tc>
        <w:tc>
          <w:tcPr>
            <w:tcW w:w="4219" w:type="dxa"/>
          </w:tcPr>
          <w:p w14:paraId="2ECD6250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Gyvulių traukiamų transporto priemonių, valčių, laivelių (kanojų, baidarių, eldijų), plaustų gamyba</w:t>
            </w:r>
          </w:p>
        </w:tc>
        <w:tc>
          <w:tcPr>
            <w:tcW w:w="2966" w:type="dxa"/>
          </w:tcPr>
          <w:p w14:paraId="2ECD6251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(įeina į EVRK klases </w:t>
            </w:r>
            <w:hyperlink r:id="rId136" w:anchor="30.12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30.12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37" w:anchor="30.99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30.99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5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253" w14:textId="571988EB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54" w14:textId="09A6734B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55" w14:textId="281A3CD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5E" w14:textId="77777777" w:rsidTr="00F13AB7">
        <w:trPr>
          <w:cantSplit/>
          <w:jc w:val="center"/>
        </w:trPr>
        <w:tc>
          <w:tcPr>
            <w:tcW w:w="677" w:type="dxa"/>
          </w:tcPr>
          <w:p w14:paraId="2ECD625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077</w:t>
            </w:r>
          </w:p>
        </w:tc>
        <w:tc>
          <w:tcPr>
            <w:tcW w:w="4219" w:type="dxa"/>
          </w:tcPr>
          <w:p w14:paraId="2ECD625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Trenerių veikla, jei asmuo nėra sudaręs sporto veiklos sutarties (kontrakto)</w:t>
            </w:r>
          </w:p>
        </w:tc>
        <w:tc>
          <w:tcPr>
            <w:tcW w:w="2966" w:type="dxa"/>
          </w:tcPr>
          <w:p w14:paraId="2ECD625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38" w:anchor="85.5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85.51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5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5B" w14:textId="51A1C88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5C" w14:textId="4695E8E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5D" w14:textId="67C4318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90</w:t>
            </w:r>
          </w:p>
        </w:tc>
      </w:tr>
      <w:tr w:rsidR="0092362B" w:rsidRPr="00D20AEA" w14:paraId="2ECD6266" w14:textId="77777777" w:rsidTr="00F13AB7">
        <w:trPr>
          <w:cantSplit/>
          <w:jc w:val="center"/>
        </w:trPr>
        <w:tc>
          <w:tcPr>
            <w:tcW w:w="677" w:type="dxa"/>
          </w:tcPr>
          <w:p w14:paraId="2ECD625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078</w:t>
            </w:r>
          </w:p>
        </w:tc>
        <w:tc>
          <w:tcPr>
            <w:tcW w:w="4219" w:type="dxa"/>
          </w:tcPr>
          <w:p w14:paraId="2ECD626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Veislinių naminių gyvūnėlių auginimas</w:t>
            </w:r>
          </w:p>
        </w:tc>
        <w:tc>
          <w:tcPr>
            <w:tcW w:w="2966" w:type="dxa"/>
          </w:tcPr>
          <w:p w14:paraId="2ECD626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39" w:anchor="01.4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01.49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6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263" w14:textId="001509A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64" w14:textId="421F87A2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65" w14:textId="4D2C534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102</w:t>
            </w:r>
          </w:p>
        </w:tc>
      </w:tr>
      <w:tr w:rsidR="0092362B" w:rsidRPr="00D20AEA" w14:paraId="2ECD626E" w14:textId="77777777" w:rsidTr="00F13AB7">
        <w:trPr>
          <w:cantSplit/>
          <w:jc w:val="center"/>
        </w:trPr>
        <w:tc>
          <w:tcPr>
            <w:tcW w:w="677" w:type="dxa"/>
          </w:tcPr>
          <w:p w14:paraId="2ECD626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079</w:t>
            </w:r>
          </w:p>
        </w:tc>
        <w:tc>
          <w:tcPr>
            <w:tcW w:w="4219" w:type="dxa"/>
          </w:tcPr>
          <w:p w14:paraId="2ECD626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Knygų, žurnalų ir laikraščių nuoma</w:t>
            </w:r>
          </w:p>
        </w:tc>
        <w:tc>
          <w:tcPr>
            <w:tcW w:w="2966" w:type="dxa"/>
          </w:tcPr>
          <w:p w14:paraId="2ECD626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40" w:anchor="77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77.29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6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6B" w14:textId="4EA32E6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6C" w14:textId="65377FF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6D" w14:textId="3CF13283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76" w14:textId="77777777" w:rsidTr="00F13AB7">
        <w:trPr>
          <w:cantSplit/>
          <w:jc w:val="center"/>
        </w:trPr>
        <w:tc>
          <w:tcPr>
            <w:tcW w:w="677" w:type="dxa"/>
          </w:tcPr>
          <w:p w14:paraId="2ECD626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080</w:t>
            </w:r>
          </w:p>
        </w:tc>
        <w:tc>
          <w:tcPr>
            <w:tcW w:w="4219" w:type="dxa"/>
          </w:tcPr>
          <w:p w14:paraId="2ECD627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Kilimų ir kiliminių gaminių taisymas</w:t>
            </w:r>
          </w:p>
        </w:tc>
        <w:tc>
          <w:tcPr>
            <w:tcW w:w="2966" w:type="dxa"/>
          </w:tcPr>
          <w:p w14:paraId="2ECD627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41" w:anchor="95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95.29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7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73" w14:textId="1D34946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74" w14:textId="052CED7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75" w14:textId="2229CE6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7E" w14:textId="77777777" w:rsidTr="00F13AB7">
        <w:trPr>
          <w:cantSplit/>
          <w:jc w:val="center"/>
        </w:trPr>
        <w:tc>
          <w:tcPr>
            <w:tcW w:w="677" w:type="dxa"/>
          </w:tcPr>
          <w:p w14:paraId="2ECD627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081</w:t>
            </w:r>
          </w:p>
        </w:tc>
        <w:tc>
          <w:tcPr>
            <w:tcW w:w="4219" w:type="dxa"/>
          </w:tcPr>
          <w:p w14:paraId="2ECD627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Diskotekos vedėjo veikla</w:t>
            </w:r>
          </w:p>
        </w:tc>
        <w:tc>
          <w:tcPr>
            <w:tcW w:w="2966" w:type="dxa"/>
          </w:tcPr>
          <w:p w14:paraId="2ECD627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42" w:anchor="90.0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90.01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7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7B" w14:textId="279E7F6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7C" w14:textId="0689E9A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7D" w14:textId="4B666DB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91</w:t>
            </w:r>
          </w:p>
        </w:tc>
      </w:tr>
      <w:tr w:rsidR="0092362B" w:rsidRPr="00D20AEA" w14:paraId="2ECD6286" w14:textId="77777777" w:rsidTr="00F13AB7">
        <w:trPr>
          <w:cantSplit/>
          <w:jc w:val="center"/>
        </w:trPr>
        <w:tc>
          <w:tcPr>
            <w:tcW w:w="677" w:type="dxa"/>
          </w:tcPr>
          <w:p w14:paraId="2ECD627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082</w:t>
            </w:r>
          </w:p>
        </w:tc>
        <w:tc>
          <w:tcPr>
            <w:tcW w:w="4219" w:type="dxa"/>
          </w:tcPr>
          <w:p w14:paraId="2ECD628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Turistų gidų veikla</w:t>
            </w:r>
          </w:p>
        </w:tc>
        <w:tc>
          <w:tcPr>
            <w:tcW w:w="2966" w:type="dxa"/>
          </w:tcPr>
          <w:p w14:paraId="2ECD628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43" w:anchor="79.9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79.90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8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83" w14:textId="73D5B31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84" w14:textId="68434F4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85" w14:textId="4BA4F2C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26</w:t>
            </w:r>
          </w:p>
        </w:tc>
      </w:tr>
      <w:tr w:rsidR="0092362B" w:rsidRPr="00D20AEA" w14:paraId="2ECD628E" w14:textId="77777777" w:rsidTr="00F13AB7">
        <w:trPr>
          <w:cantSplit/>
          <w:jc w:val="center"/>
        </w:trPr>
        <w:tc>
          <w:tcPr>
            <w:tcW w:w="677" w:type="dxa"/>
          </w:tcPr>
          <w:p w14:paraId="2ECD628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084</w:t>
            </w:r>
          </w:p>
        </w:tc>
        <w:tc>
          <w:tcPr>
            <w:tcW w:w="4219" w:type="dxa"/>
          </w:tcPr>
          <w:p w14:paraId="2ECD628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Gyvulių traukiamų transporto priemonių, valčių, laivelių (kanojų, baidarių, eldijų), plaustų remontas</w:t>
            </w:r>
          </w:p>
        </w:tc>
        <w:tc>
          <w:tcPr>
            <w:tcW w:w="2966" w:type="dxa"/>
          </w:tcPr>
          <w:p w14:paraId="2ECD628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klases </w:t>
            </w:r>
            <w:hyperlink r:id="rId144" w:anchor="33.15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33.15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45" w:anchor="33.17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33.17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8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8B" w14:textId="7944D79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8C" w14:textId="6110A22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8D" w14:textId="10035D3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96" w14:textId="77777777" w:rsidTr="00F13AB7">
        <w:trPr>
          <w:cantSplit/>
          <w:jc w:val="center"/>
        </w:trPr>
        <w:tc>
          <w:tcPr>
            <w:tcW w:w="677" w:type="dxa"/>
          </w:tcPr>
          <w:p w14:paraId="2ECD628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085</w:t>
            </w:r>
          </w:p>
        </w:tc>
        <w:tc>
          <w:tcPr>
            <w:tcW w:w="4219" w:type="dxa"/>
          </w:tcPr>
          <w:p w14:paraId="2ECD629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Statybinės miško medžiagos auginimas (sodinimas, persodinimas, atsodinimas, retinimas)</w:t>
            </w:r>
          </w:p>
        </w:tc>
        <w:tc>
          <w:tcPr>
            <w:tcW w:w="2966" w:type="dxa"/>
          </w:tcPr>
          <w:p w14:paraId="2ECD629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46" w:anchor="02.1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02.10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9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93" w14:textId="5629F01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94" w14:textId="21ED4D9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95" w14:textId="3DFBA36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9E" w14:textId="77777777" w:rsidTr="00F13AB7">
        <w:trPr>
          <w:cantSplit/>
          <w:jc w:val="center"/>
        </w:trPr>
        <w:tc>
          <w:tcPr>
            <w:tcW w:w="677" w:type="dxa"/>
          </w:tcPr>
          <w:p w14:paraId="2ECD629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086</w:t>
            </w:r>
          </w:p>
        </w:tc>
        <w:tc>
          <w:tcPr>
            <w:tcW w:w="4219" w:type="dxa"/>
          </w:tcPr>
          <w:p w14:paraId="2ECD629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Miško daigynų veikla</w:t>
            </w:r>
          </w:p>
        </w:tc>
        <w:tc>
          <w:tcPr>
            <w:tcW w:w="2966" w:type="dxa"/>
          </w:tcPr>
          <w:p w14:paraId="2ECD629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47" w:anchor="02.1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02.10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9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29B" w14:textId="27C7925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9C" w14:textId="2E47168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9D" w14:textId="256D527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A6" w14:textId="77777777" w:rsidTr="00F13AB7">
        <w:trPr>
          <w:cantSplit/>
          <w:jc w:val="center"/>
        </w:trPr>
        <w:tc>
          <w:tcPr>
            <w:tcW w:w="677" w:type="dxa"/>
          </w:tcPr>
          <w:p w14:paraId="2ECD629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088</w:t>
            </w:r>
          </w:p>
        </w:tc>
        <w:tc>
          <w:tcPr>
            <w:tcW w:w="4219" w:type="dxa"/>
          </w:tcPr>
          <w:p w14:paraId="2ECD62A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Medalių, medalionų gamyba</w:t>
            </w:r>
          </w:p>
        </w:tc>
        <w:tc>
          <w:tcPr>
            <w:tcW w:w="2966" w:type="dxa"/>
          </w:tcPr>
          <w:p w14:paraId="2ECD62A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48" w:anchor="32.1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32.12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A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2A3" w14:textId="78385F4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A4" w14:textId="25AD35D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A5" w14:textId="37F11222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AE" w14:textId="77777777" w:rsidTr="00F13AB7">
        <w:trPr>
          <w:cantSplit/>
          <w:jc w:val="center"/>
        </w:trPr>
        <w:tc>
          <w:tcPr>
            <w:tcW w:w="677" w:type="dxa"/>
          </w:tcPr>
          <w:p w14:paraId="2ECD62A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089</w:t>
            </w:r>
          </w:p>
        </w:tc>
        <w:tc>
          <w:tcPr>
            <w:tcW w:w="4219" w:type="dxa"/>
          </w:tcPr>
          <w:p w14:paraId="2ECD62A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Medvilninių ir lininių audinių audimas</w:t>
            </w:r>
          </w:p>
        </w:tc>
        <w:tc>
          <w:tcPr>
            <w:tcW w:w="2966" w:type="dxa"/>
          </w:tcPr>
          <w:p w14:paraId="2ECD62A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49" w:anchor="13.2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13.20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A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Gamyba</w:t>
            </w:r>
          </w:p>
        </w:tc>
        <w:tc>
          <w:tcPr>
            <w:tcW w:w="1996" w:type="dxa"/>
            <w:vAlign w:val="center"/>
          </w:tcPr>
          <w:p w14:paraId="2ECD62AB" w14:textId="00F822F3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AC" w14:textId="4A61789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AD" w14:textId="6D89D50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B6" w14:textId="77777777" w:rsidTr="00F13AB7">
        <w:trPr>
          <w:cantSplit/>
          <w:jc w:val="center"/>
        </w:trPr>
        <w:tc>
          <w:tcPr>
            <w:tcW w:w="677" w:type="dxa"/>
          </w:tcPr>
          <w:p w14:paraId="2ECD62A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090</w:t>
            </w:r>
          </w:p>
        </w:tc>
        <w:tc>
          <w:tcPr>
            <w:tcW w:w="4219" w:type="dxa"/>
          </w:tcPr>
          <w:p w14:paraId="2ECD62B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Kopijavimo, šviesoraščio, teksto dauginimo veikla</w:t>
            </w:r>
          </w:p>
        </w:tc>
        <w:tc>
          <w:tcPr>
            <w:tcW w:w="2966" w:type="dxa"/>
          </w:tcPr>
          <w:p w14:paraId="2ECD62B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50" w:anchor="82.1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82.19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B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B3" w14:textId="185B975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B4" w14:textId="0CCAA8A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B5" w14:textId="149F903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BE" w14:textId="77777777" w:rsidTr="00F13AB7">
        <w:trPr>
          <w:cantSplit/>
          <w:jc w:val="center"/>
        </w:trPr>
        <w:tc>
          <w:tcPr>
            <w:tcW w:w="677" w:type="dxa"/>
          </w:tcPr>
          <w:p w14:paraId="2ECD62B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091</w:t>
            </w:r>
          </w:p>
        </w:tc>
        <w:tc>
          <w:tcPr>
            <w:tcW w:w="4219" w:type="dxa"/>
          </w:tcPr>
          <w:p w14:paraId="2ECD62B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Astrologijos veikla</w:t>
            </w:r>
          </w:p>
        </w:tc>
        <w:tc>
          <w:tcPr>
            <w:tcW w:w="2966" w:type="dxa"/>
          </w:tcPr>
          <w:p w14:paraId="2ECD62B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51" w:anchor="96.0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96.09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B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BB" w14:textId="55B598D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BC" w14:textId="32B4449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BD" w14:textId="61E3D85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18</w:t>
            </w:r>
          </w:p>
        </w:tc>
      </w:tr>
      <w:tr w:rsidR="0092362B" w:rsidRPr="00D20AEA" w14:paraId="2ECD62C6" w14:textId="77777777" w:rsidTr="00F13AB7">
        <w:trPr>
          <w:cantSplit/>
          <w:jc w:val="center"/>
        </w:trPr>
        <w:tc>
          <w:tcPr>
            <w:tcW w:w="677" w:type="dxa"/>
          </w:tcPr>
          <w:p w14:paraId="2ECD62B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092</w:t>
            </w:r>
          </w:p>
        </w:tc>
        <w:tc>
          <w:tcPr>
            <w:tcW w:w="4219" w:type="dxa"/>
          </w:tcPr>
          <w:p w14:paraId="2ECD62C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Laiptinių valymas</w:t>
            </w:r>
          </w:p>
        </w:tc>
        <w:tc>
          <w:tcPr>
            <w:tcW w:w="2966" w:type="dxa"/>
          </w:tcPr>
          <w:p w14:paraId="2ECD62C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52" w:anchor="81.2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81.21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C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C3" w14:textId="48B85DA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C4" w14:textId="63EE833F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C5" w14:textId="7355393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CE" w14:textId="77777777" w:rsidTr="00F13AB7">
        <w:trPr>
          <w:cantSplit/>
          <w:jc w:val="center"/>
        </w:trPr>
        <w:tc>
          <w:tcPr>
            <w:tcW w:w="677" w:type="dxa"/>
          </w:tcPr>
          <w:p w14:paraId="2ECD62C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093</w:t>
            </w:r>
          </w:p>
        </w:tc>
        <w:tc>
          <w:tcPr>
            <w:tcW w:w="4219" w:type="dxa"/>
          </w:tcPr>
          <w:p w14:paraId="2ECD62C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Valčių nuoma</w:t>
            </w:r>
          </w:p>
        </w:tc>
        <w:tc>
          <w:tcPr>
            <w:tcW w:w="2966" w:type="dxa"/>
          </w:tcPr>
          <w:p w14:paraId="2ECD62C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(EVRK klasė 77.21.10)</w:t>
            </w:r>
          </w:p>
        </w:tc>
        <w:tc>
          <w:tcPr>
            <w:tcW w:w="1335" w:type="dxa"/>
          </w:tcPr>
          <w:p w14:paraId="2ECD62C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CB" w14:textId="502DFA1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CC" w14:textId="0EDFA437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CD" w14:textId="4E7C2B7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61</w:t>
            </w:r>
          </w:p>
        </w:tc>
      </w:tr>
      <w:tr w:rsidR="0092362B" w:rsidRPr="00D20AEA" w14:paraId="2ECD62D6" w14:textId="77777777" w:rsidTr="00F13AB7">
        <w:trPr>
          <w:cantSplit/>
          <w:jc w:val="center"/>
        </w:trPr>
        <w:tc>
          <w:tcPr>
            <w:tcW w:w="677" w:type="dxa"/>
          </w:tcPr>
          <w:p w14:paraId="2ECD62C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094</w:t>
            </w:r>
          </w:p>
        </w:tc>
        <w:tc>
          <w:tcPr>
            <w:tcW w:w="4219" w:type="dxa"/>
          </w:tcPr>
          <w:p w14:paraId="2ECD62D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Dviračių nuoma</w:t>
            </w:r>
          </w:p>
        </w:tc>
        <w:tc>
          <w:tcPr>
            <w:tcW w:w="2966" w:type="dxa"/>
          </w:tcPr>
          <w:p w14:paraId="2ECD62D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(EVRK klasė 77.21.30)</w:t>
            </w:r>
          </w:p>
        </w:tc>
        <w:tc>
          <w:tcPr>
            <w:tcW w:w="1335" w:type="dxa"/>
          </w:tcPr>
          <w:p w14:paraId="2ECD62D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D3" w14:textId="34AB886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D4" w14:textId="339BC622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D5" w14:textId="7A6EC9F3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DE" w14:textId="77777777" w:rsidTr="00F13AB7">
        <w:trPr>
          <w:cantSplit/>
          <w:jc w:val="center"/>
        </w:trPr>
        <w:tc>
          <w:tcPr>
            <w:tcW w:w="677" w:type="dxa"/>
          </w:tcPr>
          <w:p w14:paraId="2ECD62D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095</w:t>
            </w:r>
          </w:p>
        </w:tc>
        <w:tc>
          <w:tcPr>
            <w:tcW w:w="4219" w:type="dxa"/>
          </w:tcPr>
          <w:p w14:paraId="2ECD62D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Tekstilės, juvelyrinių dirbinių, drabužių, avalynės nuoma</w:t>
            </w:r>
          </w:p>
        </w:tc>
        <w:tc>
          <w:tcPr>
            <w:tcW w:w="2966" w:type="dxa"/>
          </w:tcPr>
          <w:p w14:paraId="2ECD62D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53" w:anchor="77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77.29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D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DB" w14:textId="7A0CD878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DC" w14:textId="59D976CB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218</w:t>
            </w:r>
          </w:p>
        </w:tc>
        <w:tc>
          <w:tcPr>
            <w:tcW w:w="1431" w:type="dxa"/>
            <w:vAlign w:val="center"/>
          </w:tcPr>
          <w:p w14:paraId="2ECD62DD" w14:textId="38B3B567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E6" w14:textId="77777777" w:rsidTr="00F13AB7">
        <w:trPr>
          <w:cantSplit/>
          <w:jc w:val="center"/>
        </w:trPr>
        <w:tc>
          <w:tcPr>
            <w:tcW w:w="677" w:type="dxa"/>
          </w:tcPr>
          <w:p w14:paraId="2ECD62D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096</w:t>
            </w:r>
          </w:p>
        </w:tc>
        <w:tc>
          <w:tcPr>
            <w:tcW w:w="4219" w:type="dxa"/>
          </w:tcPr>
          <w:p w14:paraId="2ECD62E0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Langų valymas</w:t>
            </w:r>
          </w:p>
        </w:tc>
        <w:tc>
          <w:tcPr>
            <w:tcW w:w="2966" w:type="dxa"/>
          </w:tcPr>
          <w:p w14:paraId="2ECD62E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54" w:anchor="81.2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81.21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E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E3" w14:textId="06AF25B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E4" w14:textId="08457F8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E5" w14:textId="0981BE02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EE" w14:textId="77777777" w:rsidTr="00F13AB7">
        <w:trPr>
          <w:cantSplit/>
          <w:jc w:val="center"/>
        </w:trPr>
        <w:tc>
          <w:tcPr>
            <w:tcW w:w="677" w:type="dxa"/>
          </w:tcPr>
          <w:p w14:paraId="2ECD62E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098</w:t>
            </w:r>
          </w:p>
        </w:tc>
        <w:tc>
          <w:tcPr>
            <w:tcW w:w="4219" w:type="dxa"/>
          </w:tcPr>
          <w:p w14:paraId="2ECD62E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Gelbėtojų veikla</w:t>
            </w:r>
          </w:p>
        </w:tc>
        <w:tc>
          <w:tcPr>
            <w:tcW w:w="2966" w:type="dxa"/>
          </w:tcPr>
          <w:p w14:paraId="2ECD62E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55" w:anchor="93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93.29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E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EB" w14:textId="6D3AD095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EC" w14:textId="0460E33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ED" w14:textId="7B87EEC5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F6" w14:textId="77777777" w:rsidTr="00F13AB7">
        <w:trPr>
          <w:cantSplit/>
          <w:jc w:val="center"/>
        </w:trPr>
        <w:tc>
          <w:tcPr>
            <w:tcW w:w="677" w:type="dxa"/>
          </w:tcPr>
          <w:p w14:paraId="2ECD62E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099</w:t>
            </w:r>
          </w:p>
        </w:tc>
        <w:tc>
          <w:tcPr>
            <w:tcW w:w="4219" w:type="dxa"/>
          </w:tcPr>
          <w:p w14:paraId="2ECD62F0" w14:textId="77777777" w:rsidR="0092362B" w:rsidRPr="00D20AEA" w:rsidRDefault="0092362B" w:rsidP="0092362B">
            <w:pPr>
              <w:rPr>
                <w:strike/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Neįgalių, įskaitant nepilnamečius neįgalius asmenis, ir kitų asmenų (išskyrus nepilnamečius asmenis) priežiūros veikla</w:t>
            </w:r>
          </w:p>
        </w:tc>
        <w:tc>
          <w:tcPr>
            <w:tcW w:w="2966" w:type="dxa"/>
          </w:tcPr>
          <w:p w14:paraId="2ECD62F1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(įeina į EVRK klases 88.10; 88.91)</w:t>
            </w:r>
          </w:p>
        </w:tc>
        <w:tc>
          <w:tcPr>
            <w:tcW w:w="1335" w:type="dxa"/>
          </w:tcPr>
          <w:p w14:paraId="2ECD62F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F3" w14:textId="13F9447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F4" w14:textId="5CC5604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F5" w14:textId="3418D7D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2FE" w14:textId="77777777" w:rsidTr="00F13AB7">
        <w:trPr>
          <w:cantSplit/>
          <w:jc w:val="center"/>
        </w:trPr>
        <w:tc>
          <w:tcPr>
            <w:tcW w:w="677" w:type="dxa"/>
          </w:tcPr>
          <w:p w14:paraId="2ECD62F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100</w:t>
            </w:r>
          </w:p>
        </w:tc>
        <w:tc>
          <w:tcPr>
            <w:tcW w:w="4219" w:type="dxa"/>
          </w:tcPr>
          <w:p w14:paraId="2ECD62F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Kalvių (arklių kaustytojų) veikla</w:t>
            </w:r>
          </w:p>
        </w:tc>
        <w:tc>
          <w:tcPr>
            <w:tcW w:w="2966" w:type="dxa"/>
          </w:tcPr>
          <w:p w14:paraId="2ECD62F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klasę </w:t>
            </w:r>
            <w:hyperlink r:id="rId156" w:anchor="01.6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01.62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2F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2FB" w14:textId="1B0A6639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2FC" w14:textId="79004C8E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2FD" w14:textId="662CDA6C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6</w:t>
            </w:r>
          </w:p>
        </w:tc>
      </w:tr>
      <w:tr w:rsidR="0092362B" w:rsidRPr="00D20AEA" w14:paraId="2ECD6306" w14:textId="77777777" w:rsidTr="00F13AB7">
        <w:trPr>
          <w:cantSplit/>
          <w:jc w:val="center"/>
        </w:trPr>
        <w:tc>
          <w:tcPr>
            <w:tcW w:w="677" w:type="dxa"/>
          </w:tcPr>
          <w:p w14:paraId="2ECD62F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101</w:t>
            </w:r>
          </w:p>
        </w:tc>
        <w:tc>
          <w:tcPr>
            <w:tcW w:w="4219" w:type="dxa"/>
          </w:tcPr>
          <w:p w14:paraId="2ECD6300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Pastatų valymo po statybų darbai</w:t>
            </w:r>
          </w:p>
        </w:tc>
        <w:tc>
          <w:tcPr>
            <w:tcW w:w="2966" w:type="dxa"/>
          </w:tcPr>
          <w:p w14:paraId="2ECD6301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(įeina į EVRK klasę </w:t>
            </w:r>
            <w:hyperlink r:id="rId157" w:anchor="43.39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43.39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1335" w:type="dxa"/>
          </w:tcPr>
          <w:p w14:paraId="2ECD630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303" w14:textId="1B85D81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304" w14:textId="78C0224D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224</w:t>
            </w:r>
          </w:p>
        </w:tc>
        <w:tc>
          <w:tcPr>
            <w:tcW w:w="1431" w:type="dxa"/>
            <w:vAlign w:val="center"/>
          </w:tcPr>
          <w:p w14:paraId="2ECD6305" w14:textId="22632F7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112</w:t>
            </w:r>
          </w:p>
        </w:tc>
      </w:tr>
      <w:tr w:rsidR="0092362B" w:rsidRPr="00D20AEA" w14:paraId="2ECD630E" w14:textId="77777777" w:rsidTr="00F13AB7">
        <w:trPr>
          <w:cantSplit/>
          <w:jc w:val="center"/>
        </w:trPr>
        <w:tc>
          <w:tcPr>
            <w:tcW w:w="677" w:type="dxa"/>
          </w:tcPr>
          <w:p w14:paraId="2ECD630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102</w:t>
            </w:r>
          </w:p>
        </w:tc>
        <w:tc>
          <w:tcPr>
            <w:tcW w:w="4219" w:type="dxa"/>
          </w:tcPr>
          <w:p w14:paraId="2ECD630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Specialieji statybos darbai</w:t>
            </w:r>
            <w:r w:rsidRPr="00D20AEA">
              <w:rPr>
                <w:snapToGrid w:val="0"/>
                <w:sz w:val="21"/>
                <w:szCs w:val="21"/>
              </w:rPr>
              <w:t xml:space="preserve"> (statybvietės paruošimas, stogų dengimas, pamatų klojimas, mūrijimo, betonavimo, hidroizoliaciniai darbai, pastolių ir darbo platformų statymas ir ardymas, dūmtraukių įrengimas), </w:t>
            </w:r>
            <w:r w:rsidRPr="00D20AEA">
              <w:rPr>
                <w:bCs/>
                <w:color w:val="000000"/>
                <w:sz w:val="21"/>
                <w:szCs w:val="21"/>
              </w:rPr>
              <w:t>išskyrus pastatų ir kitų statinių apdailos ir remonto darbus</w:t>
            </w:r>
          </w:p>
        </w:tc>
        <w:tc>
          <w:tcPr>
            <w:tcW w:w="2966" w:type="dxa"/>
          </w:tcPr>
          <w:p w14:paraId="2ECD630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(EVRK klasės </w:t>
            </w:r>
            <w:hyperlink r:id="rId158" w:anchor="43.12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43.12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59" w:anchor="43.91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43.91</w:t>
              </w:r>
            </w:hyperlink>
            <w:r w:rsidRPr="00D20AEA">
              <w:rPr>
                <w:sz w:val="21"/>
                <w:szCs w:val="21"/>
              </w:rPr>
              <w:t xml:space="preserve">; įeina į EVRK klasę </w:t>
            </w:r>
            <w:hyperlink r:id="rId160" w:anchor="43.9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43.99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30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30B" w14:textId="22EB85F6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30C" w14:textId="407EE165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224</w:t>
            </w:r>
          </w:p>
        </w:tc>
        <w:tc>
          <w:tcPr>
            <w:tcW w:w="1431" w:type="dxa"/>
            <w:vAlign w:val="center"/>
          </w:tcPr>
          <w:p w14:paraId="2ECD630D" w14:textId="401B01E1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112</w:t>
            </w:r>
          </w:p>
        </w:tc>
      </w:tr>
      <w:tr w:rsidR="0092362B" w:rsidRPr="00D20AEA" w14:paraId="2ECD6316" w14:textId="77777777" w:rsidTr="00F13AB7">
        <w:trPr>
          <w:cantSplit/>
          <w:jc w:val="center"/>
        </w:trPr>
        <w:tc>
          <w:tcPr>
            <w:tcW w:w="677" w:type="dxa"/>
          </w:tcPr>
          <w:p w14:paraId="2ECD630F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103</w:t>
            </w:r>
          </w:p>
        </w:tc>
        <w:tc>
          <w:tcPr>
            <w:tcW w:w="4219" w:type="dxa"/>
          </w:tcPr>
          <w:p w14:paraId="2ECD6310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Kvalifikacijos tobulinimo ir papildomo mokymo veikla</w:t>
            </w:r>
          </w:p>
        </w:tc>
        <w:tc>
          <w:tcPr>
            <w:tcW w:w="2966" w:type="dxa"/>
          </w:tcPr>
          <w:p w14:paraId="2ECD6311" w14:textId="77777777" w:rsidR="0092362B" w:rsidRPr="00D20AEA" w:rsidRDefault="0092362B" w:rsidP="0092362B">
            <w:pPr>
              <w:pStyle w:val="preformatted0"/>
              <w:rPr>
                <w:rFonts w:ascii="Times New Roman" w:hAnsi="Times New Roman" w:cs="Times New Roman"/>
                <w:sz w:val="21"/>
                <w:szCs w:val="21"/>
              </w:rPr>
            </w:pPr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(įeina į EVRK klases </w:t>
            </w:r>
            <w:hyperlink r:id="rId161" w:anchor="85.51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85.51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62" w:anchor="85.52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85.52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63" w:anchor="85.59" w:history="1">
              <w:r w:rsidRPr="00D20AEA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85.59</w:t>
              </w:r>
            </w:hyperlink>
            <w:r w:rsidRPr="00D20AE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312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313" w14:textId="5E99ADEA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314" w14:textId="48B1DC20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315" w14:textId="66B418C5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102</w:t>
            </w:r>
          </w:p>
        </w:tc>
      </w:tr>
      <w:tr w:rsidR="0092362B" w:rsidRPr="00D20AEA" w14:paraId="2ECD631E" w14:textId="77777777" w:rsidTr="00F13AB7">
        <w:trPr>
          <w:cantSplit/>
          <w:jc w:val="center"/>
        </w:trPr>
        <w:tc>
          <w:tcPr>
            <w:tcW w:w="677" w:type="dxa"/>
          </w:tcPr>
          <w:p w14:paraId="2ECD6317" w14:textId="77777777" w:rsidR="0092362B" w:rsidRPr="00D20AEA" w:rsidRDefault="0092362B" w:rsidP="0092362B">
            <w:pPr>
              <w:jc w:val="right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105</w:t>
            </w:r>
          </w:p>
        </w:tc>
        <w:tc>
          <w:tcPr>
            <w:tcW w:w="4219" w:type="dxa"/>
          </w:tcPr>
          <w:p w14:paraId="2ECD6318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Aplinkos tvarkymas, gatvių valymas, sniego ir ledo šalinimas</w:t>
            </w:r>
          </w:p>
        </w:tc>
        <w:tc>
          <w:tcPr>
            <w:tcW w:w="2966" w:type="dxa"/>
          </w:tcPr>
          <w:p w14:paraId="2ECD6319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 xml:space="preserve">(įeina į EVRK klases </w:t>
            </w:r>
            <w:hyperlink r:id="rId164" w:anchor="81.29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81.29</w:t>
              </w:r>
            </w:hyperlink>
            <w:r w:rsidRPr="00D20AEA">
              <w:rPr>
                <w:sz w:val="21"/>
                <w:szCs w:val="21"/>
              </w:rPr>
              <w:t xml:space="preserve">; </w:t>
            </w:r>
            <w:hyperlink r:id="rId165" w:anchor="81.30" w:history="1">
              <w:r w:rsidRPr="00D20AEA">
                <w:rPr>
                  <w:rStyle w:val="Hyperlink"/>
                  <w:color w:val="auto"/>
                  <w:sz w:val="21"/>
                  <w:szCs w:val="21"/>
                  <w:u w:val="none"/>
                </w:rPr>
                <w:t>81.30</w:t>
              </w:r>
            </w:hyperlink>
            <w:r w:rsidRPr="00D20AEA">
              <w:rPr>
                <w:sz w:val="21"/>
                <w:szCs w:val="21"/>
              </w:rPr>
              <w:t>)</w:t>
            </w:r>
          </w:p>
        </w:tc>
        <w:tc>
          <w:tcPr>
            <w:tcW w:w="1335" w:type="dxa"/>
          </w:tcPr>
          <w:p w14:paraId="2ECD631A" w14:textId="77777777" w:rsidR="0092362B" w:rsidRPr="00D20AEA" w:rsidRDefault="0092362B" w:rsidP="0092362B">
            <w:pPr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Paslaugos</w:t>
            </w:r>
          </w:p>
        </w:tc>
        <w:tc>
          <w:tcPr>
            <w:tcW w:w="1996" w:type="dxa"/>
            <w:vAlign w:val="center"/>
          </w:tcPr>
          <w:p w14:paraId="2ECD631B" w14:textId="397597AB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  <w:vAlign w:val="center"/>
          </w:tcPr>
          <w:p w14:paraId="2ECD631C" w14:textId="6F483FD4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363AA8">
              <w:rPr>
                <w:sz w:val="22"/>
                <w:szCs w:val="22"/>
              </w:rPr>
              <w:t>204</w:t>
            </w:r>
          </w:p>
        </w:tc>
        <w:tc>
          <w:tcPr>
            <w:tcW w:w="1431" w:type="dxa"/>
            <w:vAlign w:val="center"/>
          </w:tcPr>
          <w:p w14:paraId="2ECD631D" w14:textId="3DDB5D02" w:rsidR="0092362B" w:rsidRPr="00D20AEA" w:rsidRDefault="0092362B" w:rsidP="0092362B">
            <w:pPr>
              <w:ind w:hanging="17"/>
              <w:jc w:val="center"/>
              <w:rPr>
                <w:sz w:val="21"/>
                <w:szCs w:val="21"/>
              </w:rPr>
            </w:pPr>
            <w:r w:rsidRPr="00D20AEA">
              <w:rPr>
                <w:sz w:val="21"/>
                <w:szCs w:val="21"/>
              </w:rPr>
              <w:t>49</w:t>
            </w:r>
          </w:p>
        </w:tc>
      </w:tr>
    </w:tbl>
    <w:p w14:paraId="2ECD631F" w14:textId="77777777" w:rsidR="00D74003" w:rsidRPr="002B599C" w:rsidRDefault="00D74003" w:rsidP="005C6BC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D74003" w:rsidRPr="002B599C" w:rsidSect="00D20AEA">
      <w:headerReference w:type="default" r:id="rId166"/>
      <w:headerReference w:type="first" r:id="rId167"/>
      <w:pgSz w:w="16838" w:h="11906" w:orient="landscape" w:code="9"/>
      <w:pgMar w:top="1134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53C8" w14:textId="77777777" w:rsidR="004A569E" w:rsidRDefault="004A569E">
      <w:r>
        <w:separator/>
      </w:r>
    </w:p>
  </w:endnote>
  <w:endnote w:type="continuationSeparator" w:id="0">
    <w:p w14:paraId="7FE32437" w14:textId="77777777" w:rsidR="004A569E" w:rsidRDefault="004A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67585" w14:textId="77777777" w:rsidR="004A569E" w:rsidRDefault="004A569E">
      <w:r>
        <w:separator/>
      </w:r>
    </w:p>
  </w:footnote>
  <w:footnote w:type="continuationSeparator" w:id="0">
    <w:p w14:paraId="7E04618F" w14:textId="77777777" w:rsidR="004A569E" w:rsidRDefault="004A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D6325" w14:textId="77777777" w:rsidR="0054281D" w:rsidRDefault="0054281D" w:rsidP="00B467E4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CC5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D6326" w14:textId="40AC21E9" w:rsidR="0054281D" w:rsidRPr="00BE158C" w:rsidRDefault="0054281D" w:rsidP="00B467E4">
    <w:pPr>
      <w:pStyle w:val="Header"/>
      <w:jc w:val="right"/>
      <w:rPr>
        <w:b/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42"/>
    <w:rsid w:val="000153C6"/>
    <w:rsid w:val="00040CC5"/>
    <w:rsid w:val="00041463"/>
    <w:rsid w:val="0007014C"/>
    <w:rsid w:val="00070429"/>
    <w:rsid w:val="0007396B"/>
    <w:rsid w:val="00076721"/>
    <w:rsid w:val="000A3454"/>
    <w:rsid w:val="000C5FEB"/>
    <w:rsid w:val="00105427"/>
    <w:rsid w:val="00112724"/>
    <w:rsid w:val="00135761"/>
    <w:rsid w:val="0014149C"/>
    <w:rsid w:val="00144603"/>
    <w:rsid w:val="001506AF"/>
    <w:rsid w:val="00160D1E"/>
    <w:rsid w:val="00180DDC"/>
    <w:rsid w:val="00183AD7"/>
    <w:rsid w:val="001C39EE"/>
    <w:rsid w:val="001C4F69"/>
    <w:rsid w:val="001C6FF9"/>
    <w:rsid w:val="001D577A"/>
    <w:rsid w:val="001F0FE9"/>
    <w:rsid w:val="0020458A"/>
    <w:rsid w:val="00221B49"/>
    <w:rsid w:val="0022301C"/>
    <w:rsid w:val="00261AF7"/>
    <w:rsid w:val="00267BFC"/>
    <w:rsid w:val="0028650F"/>
    <w:rsid w:val="002914E9"/>
    <w:rsid w:val="00291F7D"/>
    <w:rsid w:val="00297B9D"/>
    <w:rsid w:val="002B450A"/>
    <w:rsid w:val="002B55F0"/>
    <w:rsid w:val="002B599C"/>
    <w:rsid w:val="002F39AE"/>
    <w:rsid w:val="002F48B6"/>
    <w:rsid w:val="002F6253"/>
    <w:rsid w:val="003007FF"/>
    <w:rsid w:val="0031393E"/>
    <w:rsid w:val="0035109F"/>
    <w:rsid w:val="00374A3A"/>
    <w:rsid w:val="003A42A7"/>
    <w:rsid w:val="003A4CE4"/>
    <w:rsid w:val="003B6E3F"/>
    <w:rsid w:val="003F1268"/>
    <w:rsid w:val="003F3FF8"/>
    <w:rsid w:val="0040050C"/>
    <w:rsid w:val="00411C08"/>
    <w:rsid w:val="004350B4"/>
    <w:rsid w:val="00487410"/>
    <w:rsid w:val="0048788D"/>
    <w:rsid w:val="00491F66"/>
    <w:rsid w:val="004A569E"/>
    <w:rsid w:val="005011A3"/>
    <w:rsid w:val="00533F0B"/>
    <w:rsid w:val="00541381"/>
    <w:rsid w:val="0054212F"/>
    <w:rsid w:val="0054281D"/>
    <w:rsid w:val="005445D5"/>
    <w:rsid w:val="00582F14"/>
    <w:rsid w:val="005B5F77"/>
    <w:rsid w:val="005C6BCD"/>
    <w:rsid w:val="005D25B0"/>
    <w:rsid w:val="005E7434"/>
    <w:rsid w:val="00606BC3"/>
    <w:rsid w:val="0060778B"/>
    <w:rsid w:val="006144DC"/>
    <w:rsid w:val="00615A48"/>
    <w:rsid w:val="00653096"/>
    <w:rsid w:val="00670CC9"/>
    <w:rsid w:val="00677F91"/>
    <w:rsid w:val="0070445C"/>
    <w:rsid w:val="00713E94"/>
    <w:rsid w:val="00733329"/>
    <w:rsid w:val="00742034"/>
    <w:rsid w:val="00743374"/>
    <w:rsid w:val="00774099"/>
    <w:rsid w:val="00793A46"/>
    <w:rsid w:val="007A28AE"/>
    <w:rsid w:val="007A2BC8"/>
    <w:rsid w:val="007B0DE2"/>
    <w:rsid w:val="007B57B0"/>
    <w:rsid w:val="007C630C"/>
    <w:rsid w:val="007D48D9"/>
    <w:rsid w:val="007D67FE"/>
    <w:rsid w:val="007F5CCC"/>
    <w:rsid w:val="0080061B"/>
    <w:rsid w:val="00825BF4"/>
    <w:rsid w:val="00841459"/>
    <w:rsid w:val="00843DCD"/>
    <w:rsid w:val="00857A22"/>
    <w:rsid w:val="008746EB"/>
    <w:rsid w:val="009002BC"/>
    <w:rsid w:val="00904082"/>
    <w:rsid w:val="00906844"/>
    <w:rsid w:val="0092362B"/>
    <w:rsid w:val="00937BA8"/>
    <w:rsid w:val="00962BAE"/>
    <w:rsid w:val="009679F0"/>
    <w:rsid w:val="009B0C29"/>
    <w:rsid w:val="00A67386"/>
    <w:rsid w:val="00AD4418"/>
    <w:rsid w:val="00AF5EFD"/>
    <w:rsid w:val="00AF661B"/>
    <w:rsid w:val="00B22DAC"/>
    <w:rsid w:val="00B32BDA"/>
    <w:rsid w:val="00B45A3C"/>
    <w:rsid w:val="00B467E4"/>
    <w:rsid w:val="00B471D5"/>
    <w:rsid w:val="00B572E8"/>
    <w:rsid w:val="00B613FB"/>
    <w:rsid w:val="00B63EC5"/>
    <w:rsid w:val="00B662F4"/>
    <w:rsid w:val="00B6796B"/>
    <w:rsid w:val="00BC10B6"/>
    <w:rsid w:val="00BD291B"/>
    <w:rsid w:val="00BD4CD0"/>
    <w:rsid w:val="00BE158C"/>
    <w:rsid w:val="00BF4043"/>
    <w:rsid w:val="00C11B6C"/>
    <w:rsid w:val="00C2499C"/>
    <w:rsid w:val="00C6333A"/>
    <w:rsid w:val="00C84060"/>
    <w:rsid w:val="00C93157"/>
    <w:rsid w:val="00C97A97"/>
    <w:rsid w:val="00CC26E9"/>
    <w:rsid w:val="00CF5BB0"/>
    <w:rsid w:val="00D150D4"/>
    <w:rsid w:val="00D20AEA"/>
    <w:rsid w:val="00D27DC0"/>
    <w:rsid w:val="00D347FA"/>
    <w:rsid w:val="00D447F7"/>
    <w:rsid w:val="00D613DB"/>
    <w:rsid w:val="00D643DC"/>
    <w:rsid w:val="00D74003"/>
    <w:rsid w:val="00D81B77"/>
    <w:rsid w:val="00DA1653"/>
    <w:rsid w:val="00DA55B7"/>
    <w:rsid w:val="00DC63B9"/>
    <w:rsid w:val="00DD48A0"/>
    <w:rsid w:val="00E15042"/>
    <w:rsid w:val="00E30B8F"/>
    <w:rsid w:val="00E81742"/>
    <w:rsid w:val="00EA53F4"/>
    <w:rsid w:val="00EC705B"/>
    <w:rsid w:val="00EE4295"/>
    <w:rsid w:val="00F01379"/>
    <w:rsid w:val="00F13AB7"/>
    <w:rsid w:val="00F31E6F"/>
    <w:rsid w:val="00F63C1F"/>
    <w:rsid w:val="00F74C66"/>
    <w:rsid w:val="00F776B6"/>
    <w:rsid w:val="00F807F5"/>
    <w:rsid w:val="00F81CEB"/>
    <w:rsid w:val="00F820E6"/>
    <w:rsid w:val="00F9189C"/>
    <w:rsid w:val="00FB0938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6050"/>
  <w15:docId w15:val="{C67A3857-D3F5-4543-9085-6C3227C5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42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96B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1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291B"/>
    <w:rPr>
      <w:rFonts w:ascii="Cambria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291B"/>
    <w:rPr>
      <w:rFonts w:ascii="Cambria" w:hAnsi="Cambria" w:cs="Times New Roman"/>
      <w:b/>
      <w:bCs/>
      <w:sz w:val="26"/>
      <w:szCs w:val="26"/>
      <w:lang w:val="lt-LT" w:eastAsia="lt-LT"/>
    </w:rPr>
  </w:style>
  <w:style w:type="paragraph" w:customStyle="1" w:styleId="Numeruotas">
    <w:name w:val="Numeruotas"/>
    <w:basedOn w:val="Normal"/>
    <w:uiPriority w:val="99"/>
    <w:rsid w:val="00B471D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Heading3"/>
    <w:uiPriority w:val="99"/>
    <w:rsid w:val="00BC10B6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Normal"/>
    <w:uiPriority w:val="99"/>
    <w:rsid w:val="00E8174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ink">
    <w:name w:val="Hyperlink"/>
    <w:basedOn w:val="DefaultParagraphFont"/>
    <w:uiPriority w:val="99"/>
    <w:rsid w:val="00E817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81742"/>
    <w:pPr>
      <w:ind w:firstLine="567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uiPriority w:val="99"/>
    <w:rsid w:val="00E817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uiPriority w:val="99"/>
    <w:rsid w:val="00B467E4"/>
    <w:rPr>
      <w:rFonts w:cs="Times New Roman"/>
    </w:rPr>
  </w:style>
  <w:style w:type="paragraph" w:customStyle="1" w:styleId="MAZAS">
    <w:name w:val="MAZAS"/>
    <w:basedOn w:val="Normal"/>
    <w:uiPriority w:val="99"/>
    <w:rsid w:val="00411C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A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91B"/>
    <w:rPr>
      <w:rFonts w:eastAsia="Times New Roman" w:cs="Times New Roman"/>
      <w:sz w:val="2"/>
      <w:lang w:val="lt-LT" w:eastAsia="lt-LT"/>
    </w:rPr>
  </w:style>
  <w:style w:type="paragraph" w:customStyle="1" w:styleId="preformatted0">
    <w:name w:val="preformatted"/>
    <w:basedOn w:val="Normal"/>
    <w:uiPriority w:val="99"/>
    <w:rsid w:val="00F01379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uiPriority w:val="99"/>
    <w:rsid w:val="00F01379"/>
    <w:rPr>
      <w:color w:val="008080"/>
      <w:u w:val="single"/>
    </w:rPr>
  </w:style>
  <w:style w:type="paragraph" w:customStyle="1" w:styleId="normalparagraphstyle0">
    <w:name w:val="normalparagraphstyle"/>
    <w:basedOn w:val="Normal"/>
    <w:uiPriority w:val="99"/>
    <w:rsid w:val="00F01379"/>
    <w:pPr>
      <w:autoSpaceDE w:val="0"/>
      <w:autoSpaceDN w:val="0"/>
      <w:spacing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22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eader" Target="header2.xml"/><Relationship Id="rId7" Type="http://schemas.openxmlformats.org/officeDocument/2006/relationships/hyperlink" Target="http://www.stat.gov.lt/uploads/klasifik/EVRK/EVRK2red_lt_RIGHT.htm" TargetMode="Externa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http://www.stat.gov.lt/uploads/klasifik/EVRK/EVRK2red_lt_RIGHT.htm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lt/uploads/klasifik/EVRK/EVRK2red_lt_RIGHT.htm" TargetMode="External"/><Relationship Id="rId26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9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24199</Characters>
  <Application>Microsoft Office Word</Application>
  <DocSecurity>4</DocSecurity>
  <Lines>201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VMI</Company>
  <LinksUpToDate>false</LinksUpToDate>
  <CharactersWithSpaces>25795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Saulius Starkus</dc:creator>
  <cp:lastModifiedBy>Kristina Duseikaite</cp:lastModifiedBy>
  <cp:revision>2</cp:revision>
  <cp:lastPrinted>2020-08-19T13:39:00Z</cp:lastPrinted>
  <dcterms:created xsi:type="dcterms:W3CDTF">2020-09-10T11:25:00Z</dcterms:created>
  <dcterms:modified xsi:type="dcterms:W3CDTF">2020-09-10T11:25:00Z</dcterms:modified>
</cp:coreProperties>
</file>