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19048C" w14:textId="77777777" w:rsidR="00493307" w:rsidRDefault="00493307" w:rsidP="00493307">
      <w:pPr>
        <w:spacing w:after="0"/>
        <w:jc w:val="center"/>
        <w:rPr>
          <w:rFonts w:ascii="Times New Roman" w:eastAsia="Times New Roman" w:hAnsi="Times New Roman" w:cs="Times New Roman"/>
          <w:b/>
          <w:sz w:val="24"/>
          <w:szCs w:val="18"/>
          <w:lang w:val="af-ZA" w:eastAsia="en-GB"/>
        </w:rPr>
      </w:pPr>
      <w:r w:rsidRPr="00D469C7">
        <w:rPr>
          <w:rFonts w:ascii="Times New Roman" w:eastAsia="Times New Roman" w:hAnsi="Times New Roman" w:cs="Times New Roman"/>
          <w:b/>
          <w:sz w:val="24"/>
          <w:szCs w:val="18"/>
          <w:lang w:val="af-ZA" w:eastAsia="en-GB"/>
        </w:rPr>
        <w:t>ŠIAULIŲ RAJONO TURIZMO IR VERSLO INFORMACIJOS CENTRO</w:t>
      </w:r>
    </w:p>
    <w:p w14:paraId="63E72E89" w14:textId="6DBB9EFA" w:rsidR="00493307" w:rsidRPr="00D469C7" w:rsidRDefault="00493307" w:rsidP="00493307">
      <w:pPr>
        <w:spacing w:after="0"/>
        <w:jc w:val="center"/>
        <w:rPr>
          <w:rFonts w:ascii="Times New Roman" w:hAnsi="Times New Roman" w:cs="Times New Roman"/>
          <w:b/>
          <w:color w:val="151043"/>
          <w:sz w:val="24"/>
          <w:szCs w:val="24"/>
          <w:shd w:val="clear" w:color="auto" w:fill="FFFFFF"/>
        </w:rPr>
      </w:pPr>
      <w:r w:rsidRPr="00D469C7">
        <w:rPr>
          <w:rFonts w:ascii="Times New Roman" w:eastAsia="Times New Roman" w:hAnsi="Times New Roman" w:cs="Times New Roman"/>
          <w:b/>
          <w:sz w:val="24"/>
          <w:szCs w:val="18"/>
          <w:lang w:val="af-ZA" w:eastAsia="en-GB"/>
        </w:rPr>
        <w:t xml:space="preserve"> </w:t>
      </w:r>
      <w:r w:rsidRPr="00D469C7">
        <w:rPr>
          <w:rFonts w:ascii="Times New Roman" w:hAnsi="Times New Roman" w:cs="Times New Roman"/>
          <w:b/>
          <w:color w:val="151043"/>
          <w:sz w:val="24"/>
          <w:szCs w:val="24"/>
          <w:shd w:val="clear" w:color="auto" w:fill="FFFFFF"/>
        </w:rPr>
        <w:t>201</w:t>
      </w:r>
      <w:r w:rsidR="0048193B">
        <w:rPr>
          <w:rFonts w:ascii="Times New Roman" w:hAnsi="Times New Roman" w:cs="Times New Roman"/>
          <w:b/>
          <w:color w:val="151043"/>
          <w:sz w:val="24"/>
          <w:szCs w:val="24"/>
          <w:shd w:val="clear" w:color="auto" w:fill="FFFFFF"/>
        </w:rPr>
        <w:t>9</w:t>
      </w:r>
      <w:r>
        <w:rPr>
          <w:rFonts w:ascii="Times New Roman" w:hAnsi="Times New Roman" w:cs="Times New Roman"/>
          <w:b/>
          <w:color w:val="151043"/>
          <w:sz w:val="24"/>
          <w:szCs w:val="24"/>
          <w:shd w:val="clear" w:color="auto" w:fill="FFFFFF"/>
        </w:rPr>
        <w:t xml:space="preserve"> </w:t>
      </w:r>
      <w:r w:rsidRPr="00D469C7">
        <w:rPr>
          <w:rFonts w:ascii="Times New Roman" w:hAnsi="Times New Roman" w:cs="Times New Roman"/>
          <w:b/>
          <w:color w:val="151043"/>
          <w:sz w:val="24"/>
          <w:szCs w:val="24"/>
          <w:shd w:val="clear" w:color="auto" w:fill="FFFFFF"/>
        </w:rPr>
        <w:t>M</w:t>
      </w:r>
      <w:r w:rsidR="004E2F70">
        <w:rPr>
          <w:rFonts w:ascii="Times New Roman" w:hAnsi="Times New Roman" w:cs="Times New Roman"/>
          <w:b/>
          <w:color w:val="151043"/>
          <w:sz w:val="24"/>
          <w:szCs w:val="24"/>
          <w:shd w:val="clear" w:color="auto" w:fill="FFFFFF"/>
        </w:rPr>
        <w:t>ETŲ</w:t>
      </w:r>
      <w:r>
        <w:rPr>
          <w:rFonts w:ascii="Times New Roman" w:hAnsi="Times New Roman" w:cs="Times New Roman"/>
          <w:b/>
          <w:color w:val="151043"/>
          <w:sz w:val="24"/>
          <w:szCs w:val="24"/>
          <w:shd w:val="clear" w:color="auto" w:fill="FFFFFF"/>
        </w:rPr>
        <w:t xml:space="preserve"> </w:t>
      </w:r>
      <w:r w:rsidRPr="00D469C7">
        <w:rPr>
          <w:rFonts w:ascii="Times New Roman" w:hAnsi="Times New Roman" w:cs="Times New Roman"/>
          <w:b/>
          <w:color w:val="151043"/>
          <w:sz w:val="24"/>
          <w:szCs w:val="24"/>
          <w:shd w:val="clear" w:color="auto" w:fill="FFFFFF"/>
        </w:rPr>
        <w:t>STATISTIKA</w:t>
      </w:r>
    </w:p>
    <w:p w14:paraId="6754C130" w14:textId="77777777" w:rsidR="00493307" w:rsidRDefault="00493307" w:rsidP="00493307">
      <w:pPr>
        <w:jc w:val="both"/>
        <w:rPr>
          <w:rFonts w:ascii="Times New Roman" w:hAnsi="Times New Roman" w:cs="Times New Roman"/>
          <w:sz w:val="24"/>
          <w:szCs w:val="24"/>
          <w:shd w:val="clear" w:color="auto" w:fill="FFFFFF"/>
        </w:rPr>
      </w:pPr>
    </w:p>
    <w:p w14:paraId="03FFCF2D" w14:textId="77777777" w:rsidR="004E2F70" w:rsidRDefault="004E2F70" w:rsidP="00133F9B">
      <w:pPr>
        <w:pStyle w:val="Default"/>
        <w:ind w:firstLine="720"/>
        <w:jc w:val="both"/>
        <w:rPr>
          <w:shd w:val="clear" w:color="auto" w:fill="FFFFFF"/>
          <w:lang w:val="lt-LT"/>
        </w:rPr>
      </w:pPr>
    </w:p>
    <w:p w14:paraId="42F7381C" w14:textId="1F13F60E" w:rsidR="004E2F70" w:rsidRPr="00EB68FF" w:rsidRDefault="004E2F70" w:rsidP="004E2F70">
      <w:pPr>
        <w:rPr>
          <w:rFonts w:ascii="Times New Roman" w:hAnsi="Times New Roman"/>
          <w:b/>
          <w:color w:val="000000" w:themeColor="text1"/>
          <w:sz w:val="24"/>
          <w:szCs w:val="24"/>
        </w:rPr>
      </w:pPr>
      <w:r w:rsidRPr="00EB68FF">
        <w:rPr>
          <w:rFonts w:ascii="Times New Roman" w:hAnsi="Times New Roman"/>
          <w:b/>
          <w:color w:val="000000" w:themeColor="text1"/>
          <w:sz w:val="24"/>
          <w:szCs w:val="24"/>
        </w:rPr>
        <w:t>CENTRO TURISTŲ</w:t>
      </w:r>
      <w:r w:rsidR="00A37B6C">
        <w:rPr>
          <w:rFonts w:ascii="Times New Roman" w:hAnsi="Times New Roman"/>
          <w:b/>
          <w:color w:val="000000" w:themeColor="text1"/>
          <w:sz w:val="24"/>
          <w:szCs w:val="24"/>
        </w:rPr>
        <w:t>, LANKYTOJŲ</w:t>
      </w:r>
      <w:r w:rsidRPr="00EB68FF">
        <w:rPr>
          <w:rFonts w:ascii="Times New Roman" w:hAnsi="Times New Roman"/>
          <w:b/>
          <w:color w:val="000000" w:themeColor="text1"/>
          <w:sz w:val="24"/>
          <w:szCs w:val="24"/>
        </w:rPr>
        <w:t xml:space="preserve"> STATISTIKA</w:t>
      </w:r>
    </w:p>
    <w:p w14:paraId="03DA36D2" w14:textId="17BD2508" w:rsidR="00133F9B" w:rsidRPr="00EB68FF" w:rsidRDefault="00133F9B" w:rsidP="00133F9B">
      <w:pPr>
        <w:pStyle w:val="Default"/>
        <w:ind w:firstLine="720"/>
        <w:jc w:val="both"/>
        <w:rPr>
          <w:lang w:val="lt-LT"/>
        </w:rPr>
      </w:pPr>
      <w:r>
        <w:rPr>
          <w:shd w:val="clear" w:color="auto" w:fill="FFFFFF"/>
          <w:lang w:val="lt-LT"/>
        </w:rPr>
        <w:t>Per 2019</w:t>
      </w:r>
      <w:r w:rsidRPr="00EB68FF">
        <w:rPr>
          <w:shd w:val="clear" w:color="auto" w:fill="FFFFFF"/>
          <w:lang w:val="lt-LT"/>
        </w:rPr>
        <w:t xml:space="preserve"> m. </w:t>
      </w:r>
      <w:r w:rsidRPr="00EB68FF">
        <w:rPr>
          <w:rFonts w:eastAsia="Times New Roman"/>
          <w:lang w:val="lt-LT" w:eastAsia="lt-LT"/>
        </w:rPr>
        <w:t xml:space="preserve">Šiaulių rajono turizmo ir verslo informacijos centre (šalia Kryžių kalno) </w:t>
      </w:r>
      <w:r w:rsidRPr="00EB68FF">
        <w:rPr>
          <w:shd w:val="clear" w:color="auto" w:fill="FFFFFF"/>
          <w:lang w:val="lt-LT"/>
        </w:rPr>
        <w:t>apsilankė</w:t>
      </w:r>
      <w:r w:rsidRPr="00EB68FF">
        <w:rPr>
          <w:rStyle w:val="apple-converted-space"/>
          <w:shd w:val="clear" w:color="auto" w:fill="FFFFFF"/>
          <w:lang w:val="lt-LT"/>
        </w:rPr>
        <w:t xml:space="preserve"> </w:t>
      </w:r>
      <w:r>
        <w:rPr>
          <w:rStyle w:val="Strong"/>
          <w:shd w:val="clear" w:color="auto" w:fill="FFFFFF"/>
          <w:lang w:val="lt-LT"/>
        </w:rPr>
        <w:t>324357</w:t>
      </w:r>
      <w:r w:rsidRPr="00EB68FF">
        <w:rPr>
          <w:rStyle w:val="Strong"/>
          <w:shd w:val="clear" w:color="auto" w:fill="FFFFFF"/>
          <w:lang w:val="lt-LT"/>
        </w:rPr>
        <w:t xml:space="preserve"> </w:t>
      </w:r>
      <w:r w:rsidR="00A37B6C">
        <w:rPr>
          <w:rStyle w:val="Strong"/>
          <w:shd w:val="clear" w:color="auto" w:fill="FFFFFF"/>
          <w:lang w:val="lt-LT"/>
        </w:rPr>
        <w:t xml:space="preserve">turistai, </w:t>
      </w:r>
      <w:r w:rsidRPr="00EB68FF">
        <w:rPr>
          <w:rStyle w:val="Strong"/>
          <w:shd w:val="clear" w:color="auto" w:fill="FFFFFF"/>
          <w:lang w:val="lt-LT"/>
        </w:rPr>
        <w:t>lankytojai</w:t>
      </w:r>
      <w:r w:rsidRPr="00EB68FF">
        <w:rPr>
          <w:shd w:val="clear" w:color="auto" w:fill="FFFFFF"/>
          <w:lang w:val="lt-LT"/>
        </w:rPr>
        <w:t>, iš kurių didžioj</w:t>
      </w:r>
      <w:r>
        <w:rPr>
          <w:shd w:val="clear" w:color="auto" w:fill="FFFFFF"/>
          <w:lang w:val="lt-LT"/>
        </w:rPr>
        <w:t>i dalis buvo užsieniečiai 244146</w:t>
      </w:r>
      <w:r w:rsidRPr="00EB68FF">
        <w:rPr>
          <w:shd w:val="clear" w:color="auto" w:fill="FFFFFF"/>
          <w:lang w:val="lt-LT"/>
        </w:rPr>
        <w:t xml:space="preserve"> ir apie </w:t>
      </w:r>
      <w:r w:rsidRPr="00B278BE">
        <w:rPr>
          <w:color w:val="auto"/>
          <w:shd w:val="clear" w:color="auto" w:fill="FFFFFF"/>
          <w:lang w:val="lt-LT"/>
        </w:rPr>
        <w:t xml:space="preserve">25% </w:t>
      </w:r>
      <w:r>
        <w:rPr>
          <w:shd w:val="clear" w:color="auto" w:fill="FFFFFF"/>
          <w:lang w:val="lt-LT"/>
        </w:rPr>
        <w:t>lietuvių (80211). Lyginant su 2018</w:t>
      </w:r>
      <w:r w:rsidRPr="00EB68FF">
        <w:rPr>
          <w:shd w:val="clear" w:color="auto" w:fill="FFFFFF"/>
          <w:lang w:val="lt-LT"/>
        </w:rPr>
        <w:t xml:space="preserve"> m. </w:t>
      </w:r>
      <w:r w:rsidR="00A37B6C">
        <w:rPr>
          <w:shd w:val="clear" w:color="auto" w:fill="FFFFFF"/>
          <w:lang w:val="lt-LT"/>
        </w:rPr>
        <w:t xml:space="preserve">turistų, </w:t>
      </w:r>
      <w:r w:rsidRPr="00EB68FF">
        <w:rPr>
          <w:shd w:val="clear" w:color="auto" w:fill="FFFFFF"/>
          <w:lang w:val="lt-LT"/>
        </w:rPr>
        <w:t xml:space="preserve">lankytojų skaičius </w:t>
      </w:r>
      <w:r>
        <w:rPr>
          <w:shd w:val="clear" w:color="auto" w:fill="FFFFFF"/>
          <w:lang w:val="lt-LT"/>
        </w:rPr>
        <w:t>sumažėjo</w:t>
      </w:r>
      <w:r w:rsidRPr="00EB68FF">
        <w:rPr>
          <w:rStyle w:val="apple-converted-space"/>
          <w:shd w:val="clear" w:color="auto" w:fill="FFFFFF"/>
          <w:lang w:val="lt-LT"/>
        </w:rPr>
        <w:t> </w:t>
      </w:r>
      <w:r w:rsidRPr="00B278BE">
        <w:rPr>
          <w:rStyle w:val="Strong"/>
          <w:color w:val="auto"/>
          <w:shd w:val="clear" w:color="auto" w:fill="FFFFFF"/>
          <w:lang w:val="lt-LT"/>
        </w:rPr>
        <w:t>1%</w:t>
      </w:r>
      <w:r w:rsidRPr="00B278BE">
        <w:rPr>
          <w:color w:val="auto"/>
          <w:shd w:val="clear" w:color="auto" w:fill="FFFFFF"/>
          <w:lang w:val="lt-LT"/>
        </w:rPr>
        <w:t xml:space="preserve">. </w:t>
      </w:r>
      <w:r>
        <w:rPr>
          <w:shd w:val="clear" w:color="auto" w:fill="FFFFFF"/>
          <w:lang w:val="lt-LT"/>
        </w:rPr>
        <w:t>Per 2018</w:t>
      </w:r>
      <w:r w:rsidRPr="00EB68FF">
        <w:rPr>
          <w:shd w:val="clear" w:color="auto" w:fill="FFFFFF"/>
          <w:lang w:val="lt-LT"/>
        </w:rPr>
        <w:t xml:space="preserve"> m. centre apsilankė </w:t>
      </w:r>
      <w:r w:rsidRPr="00EB68FF">
        <w:rPr>
          <w:lang w:val="lt-LT"/>
        </w:rPr>
        <w:t xml:space="preserve"> </w:t>
      </w:r>
      <w:r w:rsidRPr="008E6421">
        <w:rPr>
          <w:lang w:val="lt-LT"/>
        </w:rPr>
        <w:t>76855</w:t>
      </w:r>
      <w:r w:rsidRPr="00EB68FF">
        <w:rPr>
          <w:lang w:val="lt-LT"/>
        </w:rPr>
        <w:t xml:space="preserve"> </w:t>
      </w:r>
      <w:r w:rsidRPr="00EB68FF">
        <w:rPr>
          <w:shd w:val="clear" w:color="auto" w:fill="FFFFFF"/>
          <w:lang w:val="lt-LT"/>
        </w:rPr>
        <w:t xml:space="preserve"> lietuviai ir </w:t>
      </w:r>
      <w:r w:rsidRPr="00EB68FF">
        <w:rPr>
          <w:lang w:val="lt-LT"/>
        </w:rPr>
        <w:t xml:space="preserve"> </w:t>
      </w:r>
      <w:r w:rsidRPr="008E6421">
        <w:rPr>
          <w:lang w:val="lt-LT"/>
        </w:rPr>
        <w:t>252155</w:t>
      </w:r>
      <w:r w:rsidRPr="00EB68FF">
        <w:rPr>
          <w:lang w:val="lt-LT"/>
        </w:rPr>
        <w:t xml:space="preserve"> </w:t>
      </w:r>
      <w:r w:rsidRPr="00EB68FF">
        <w:rPr>
          <w:shd w:val="clear" w:color="auto" w:fill="FFFFFF"/>
          <w:lang w:val="lt-LT"/>
        </w:rPr>
        <w:t xml:space="preserve">užsienio svečiai, viso </w:t>
      </w:r>
      <w:r w:rsidRPr="008E6421">
        <w:rPr>
          <w:rStyle w:val="Strong"/>
          <w:shd w:val="clear" w:color="auto" w:fill="FFFFFF"/>
          <w:lang w:val="lt-LT"/>
        </w:rPr>
        <w:t>329010</w:t>
      </w:r>
      <w:r w:rsidRPr="00EB68FF">
        <w:rPr>
          <w:b/>
          <w:bCs/>
          <w:lang w:val="lt-LT"/>
        </w:rPr>
        <w:t xml:space="preserve"> </w:t>
      </w:r>
      <w:r w:rsidR="00A37B6C" w:rsidRPr="00A37B6C">
        <w:rPr>
          <w:bCs/>
          <w:lang w:val="lt-LT"/>
        </w:rPr>
        <w:t xml:space="preserve">turistai, </w:t>
      </w:r>
      <w:r w:rsidRPr="00EB68FF">
        <w:rPr>
          <w:shd w:val="clear" w:color="auto" w:fill="FFFFFF"/>
          <w:lang w:val="lt-LT"/>
        </w:rPr>
        <w:t>lankytojai.</w:t>
      </w:r>
    </w:p>
    <w:p w14:paraId="6575C2CB" w14:textId="4E426E62" w:rsidR="00133F9B" w:rsidRPr="00B278BE" w:rsidRDefault="00133F9B" w:rsidP="00133F9B">
      <w:pPr>
        <w:shd w:val="clear" w:color="auto" w:fill="FFFFFF"/>
        <w:spacing w:before="100" w:beforeAutospacing="1" w:after="100" w:afterAutospacing="1" w:line="240" w:lineRule="auto"/>
        <w:ind w:firstLine="720"/>
        <w:jc w:val="both"/>
        <w:outlineLvl w:val="2"/>
        <w:rPr>
          <w:rFonts w:ascii="Times New Roman" w:eastAsia="Times New Roman" w:hAnsi="Times New Roman"/>
          <w:b/>
          <w:bCs/>
          <w:sz w:val="24"/>
          <w:szCs w:val="24"/>
          <w:lang w:eastAsia="en-GB"/>
        </w:rPr>
      </w:pPr>
      <w:r w:rsidRPr="00B278BE">
        <w:rPr>
          <w:rFonts w:ascii="Times New Roman" w:eastAsia="Times New Roman" w:hAnsi="Times New Roman"/>
          <w:b/>
          <w:sz w:val="24"/>
          <w:szCs w:val="24"/>
          <w:lang w:eastAsia="lt-LT"/>
        </w:rPr>
        <w:t xml:space="preserve">Šiaulių rajono turizmo ir verslo informacijos centre (šalia Kryžių kalno) </w:t>
      </w:r>
      <w:r w:rsidRPr="00B278BE">
        <w:rPr>
          <w:rFonts w:ascii="Times New Roman" w:eastAsia="Times New Roman" w:hAnsi="Times New Roman"/>
          <w:b/>
          <w:bCs/>
          <w:sz w:val="24"/>
          <w:szCs w:val="24"/>
          <w:lang w:eastAsia="en-GB"/>
        </w:rPr>
        <w:t>apsilankiusių turistų</w:t>
      </w:r>
      <w:r w:rsidR="00A37B6C">
        <w:rPr>
          <w:rFonts w:ascii="Times New Roman" w:eastAsia="Times New Roman" w:hAnsi="Times New Roman"/>
          <w:b/>
          <w:bCs/>
          <w:sz w:val="24"/>
          <w:szCs w:val="24"/>
          <w:lang w:eastAsia="en-GB"/>
        </w:rPr>
        <w:t>, lankytojų</w:t>
      </w:r>
      <w:r w:rsidRPr="00B278BE">
        <w:rPr>
          <w:rFonts w:ascii="Times New Roman" w:eastAsia="Times New Roman" w:hAnsi="Times New Roman"/>
          <w:b/>
          <w:bCs/>
          <w:sz w:val="24"/>
          <w:szCs w:val="24"/>
          <w:lang w:eastAsia="en-GB"/>
        </w:rPr>
        <w:t xml:space="preserve"> skaičiaus kaita</w:t>
      </w:r>
    </w:p>
    <w:p w14:paraId="71BEE1E6" w14:textId="77777777" w:rsidR="00133F9B" w:rsidRPr="0094794E" w:rsidRDefault="00133F9B" w:rsidP="00133F9B">
      <w:pPr>
        <w:shd w:val="clear" w:color="auto" w:fill="FFFFFF"/>
        <w:spacing w:before="100" w:beforeAutospacing="1" w:after="100" w:afterAutospacing="1" w:line="240" w:lineRule="auto"/>
        <w:ind w:firstLine="720"/>
        <w:jc w:val="center"/>
        <w:outlineLvl w:val="2"/>
        <w:rPr>
          <w:rFonts w:ascii="Times New Roman" w:eastAsia="Times New Roman" w:hAnsi="Times New Roman"/>
          <w:b/>
          <w:bCs/>
          <w:color w:val="FF0000"/>
          <w:sz w:val="24"/>
          <w:szCs w:val="24"/>
          <w:lang w:eastAsia="en-GB"/>
        </w:rPr>
      </w:pPr>
      <w:r>
        <w:rPr>
          <w:noProof/>
          <w:lang w:val="en-GB" w:eastAsia="en-GB"/>
        </w:rPr>
        <w:drawing>
          <wp:inline distT="0" distB="0" distL="0" distR="0" wp14:anchorId="5E933533" wp14:editId="506CC369">
            <wp:extent cx="4152900" cy="2103120"/>
            <wp:effectExtent l="0" t="0" r="0" b="11430"/>
            <wp:docPr id="1" name="Chart 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14:paraId="42ED33EF" w14:textId="65919492" w:rsidR="00133F9B" w:rsidRPr="00EB68FF" w:rsidRDefault="00133F9B" w:rsidP="00133F9B">
      <w:pPr>
        <w:spacing w:after="0"/>
        <w:ind w:firstLine="720"/>
        <w:jc w:val="both"/>
        <w:rPr>
          <w:rFonts w:ascii="Times New Roman" w:hAnsi="Times New Roman"/>
          <w:color w:val="FF0000"/>
          <w:sz w:val="24"/>
          <w:szCs w:val="24"/>
          <w:shd w:val="clear" w:color="auto" w:fill="FFFFFF"/>
        </w:rPr>
      </w:pPr>
      <w:r>
        <w:rPr>
          <w:rFonts w:ascii="Times New Roman" w:hAnsi="Times New Roman"/>
          <w:sz w:val="24"/>
          <w:szCs w:val="24"/>
          <w:shd w:val="clear" w:color="auto" w:fill="FFFFFF"/>
        </w:rPr>
        <w:t>2019</w:t>
      </w:r>
      <w:r w:rsidRPr="00EB68FF">
        <w:rPr>
          <w:rFonts w:ascii="Times New Roman" w:hAnsi="Times New Roman"/>
          <w:sz w:val="24"/>
          <w:szCs w:val="24"/>
          <w:shd w:val="clear" w:color="auto" w:fill="FFFFFF"/>
        </w:rPr>
        <w:t xml:space="preserve"> m. daugiausiai </w:t>
      </w:r>
      <w:r w:rsidR="00A37B6C">
        <w:rPr>
          <w:rFonts w:ascii="Times New Roman" w:hAnsi="Times New Roman"/>
          <w:sz w:val="24"/>
          <w:szCs w:val="24"/>
          <w:shd w:val="clear" w:color="auto" w:fill="FFFFFF"/>
        </w:rPr>
        <w:t xml:space="preserve">turistų, </w:t>
      </w:r>
      <w:r w:rsidRPr="00EB68FF">
        <w:rPr>
          <w:rFonts w:ascii="Times New Roman" w:hAnsi="Times New Roman"/>
          <w:sz w:val="24"/>
          <w:szCs w:val="24"/>
          <w:shd w:val="clear" w:color="auto" w:fill="FFFFFF"/>
        </w:rPr>
        <w:t>lankytoj</w:t>
      </w:r>
      <w:r>
        <w:rPr>
          <w:rFonts w:ascii="Times New Roman" w:hAnsi="Times New Roman"/>
          <w:sz w:val="24"/>
          <w:szCs w:val="24"/>
          <w:shd w:val="clear" w:color="auto" w:fill="FFFFFF"/>
        </w:rPr>
        <w:t>ų sulaukta rugpjūčio mėn. (72677</w:t>
      </w:r>
      <w:r w:rsidRPr="00EB68FF">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mažiausiai – vasario mėn. (2123</w:t>
      </w:r>
      <w:r w:rsidRPr="00EB68FF">
        <w:rPr>
          <w:rFonts w:ascii="Times New Roman" w:hAnsi="Times New Roman"/>
          <w:sz w:val="24"/>
          <w:szCs w:val="24"/>
          <w:shd w:val="clear" w:color="auto" w:fill="FFFFFF"/>
        </w:rPr>
        <w:t xml:space="preserve">). </w:t>
      </w:r>
    </w:p>
    <w:p w14:paraId="20EE2993" w14:textId="77777777" w:rsidR="00133F9B" w:rsidRPr="00EB68FF" w:rsidRDefault="00133F9B" w:rsidP="00133F9B">
      <w:pPr>
        <w:spacing w:after="0"/>
        <w:ind w:firstLine="720"/>
        <w:jc w:val="both"/>
        <w:rPr>
          <w:rFonts w:ascii="Times New Roman" w:hAnsi="Times New Roman"/>
          <w:sz w:val="24"/>
          <w:szCs w:val="24"/>
        </w:rPr>
      </w:pPr>
    </w:p>
    <w:p w14:paraId="6BBDA665" w14:textId="1CFD7F41" w:rsidR="00133F9B" w:rsidRPr="00EB68FF" w:rsidRDefault="00133F9B" w:rsidP="00133F9B">
      <w:pPr>
        <w:spacing w:after="0"/>
        <w:ind w:firstLine="720"/>
        <w:rPr>
          <w:rFonts w:ascii="Times New Roman" w:hAnsi="Times New Roman"/>
          <w:sz w:val="24"/>
          <w:szCs w:val="24"/>
        </w:rPr>
      </w:pPr>
      <w:r w:rsidRPr="00EB68FF">
        <w:rPr>
          <w:rFonts w:ascii="Times New Roman" w:eastAsia="Times New Roman" w:hAnsi="Times New Roman"/>
          <w:b/>
          <w:sz w:val="24"/>
          <w:szCs w:val="24"/>
          <w:lang w:eastAsia="lt-LT"/>
        </w:rPr>
        <w:t xml:space="preserve">Šiaulių rajono turizmo ir verslo informacijos centre (šalia Kryžių kalno) </w:t>
      </w:r>
      <w:r>
        <w:rPr>
          <w:rStyle w:val="Strong"/>
          <w:rFonts w:ascii="Times New Roman" w:hAnsi="Times New Roman"/>
          <w:sz w:val="24"/>
          <w:szCs w:val="24"/>
          <w:shd w:val="clear" w:color="auto" w:fill="FFFFFF"/>
        </w:rPr>
        <w:t>per 2019</w:t>
      </w:r>
      <w:r w:rsidRPr="00EB68FF">
        <w:rPr>
          <w:rStyle w:val="Strong"/>
          <w:rFonts w:ascii="Times New Roman" w:hAnsi="Times New Roman"/>
          <w:sz w:val="24"/>
          <w:szCs w:val="24"/>
          <w:shd w:val="clear" w:color="auto" w:fill="FFFFFF"/>
        </w:rPr>
        <w:t xml:space="preserve"> m. daugiausiai lankėsi turistai</w:t>
      </w:r>
      <w:r w:rsidR="00A37B6C">
        <w:rPr>
          <w:rStyle w:val="Strong"/>
          <w:rFonts w:ascii="Times New Roman" w:hAnsi="Times New Roman"/>
          <w:sz w:val="24"/>
          <w:szCs w:val="24"/>
          <w:shd w:val="clear" w:color="auto" w:fill="FFFFFF"/>
        </w:rPr>
        <w:t>, lankytojai</w:t>
      </w:r>
      <w:r w:rsidRPr="00EB68FF">
        <w:rPr>
          <w:rStyle w:val="Strong"/>
          <w:rFonts w:ascii="Times New Roman" w:hAnsi="Times New Roman"/>
          <w:sz w:val="24"/>
          <w:szCs w:val="24"/>
          <w:shd w:val="clear" w:color="auto" w:fill="FFFFFF"/>
        </w:rPr>
        <w:t xml:space="preserve"> iš šių šalių:</w:t>
      </w:r>
    </w:p>
    <w:p w14:paraId="65A56128" w14:textId="77777777" w:rsidR="00133F9B" w:rsidRPr="00EB68FF" w:rsidRDefault="00133F9B" w:rsidP="00133F9B">
      <w:pPr>
        <w:spacing w:after="0"/>
        <w:rPr>
          <w:rFonts w:ascii="Times New Roman" w:hAnsi="Times New Roman"/>
          <w:color w:val="FF0000"/>
          <w:sz w:val="24"/>
          <w:szCs w:val="24"/>
        </w:rPr>
      </w:pPr>
      <w:r>
        <w:rPr>
          <w:rFonts w:ascii="Times New Roman" w:hAnsi="Times New Roman"/>
          <w:sz w:val="24"/>
          <w:szCs w:val="24"/>
        </w:rPr>
        <w:t>1. Vokietija 52441</w:t>
      </w:r>
      <w:r w:rsidRPr="00EB68FF">
        <w:rPr>
          <w:rFonts w:ascii="Times New Roman" w:hAnsi="Times New Roman"/>
          <w:sz w:val="24"/>
          <w:szCs w:val="24"/>
        </w:rPr>
        <w:t xml:space="preserve"> </w:t>
      </w:r>
      <w:r w:rsidRPr="00B278BE">
        <w:rPr>
          <w:rFonts w:ascii="Times New Roman" w:hAnsi="Times New Roman"/>
          <w:sz w:val="24"/>
          <w:szCs w:val="24"/>
        </w:rPr>
        <w:t xml:space="preserve">(1% daugiau </w:t>
      </w:r>
      <w:r w:rsidRPr="00961944">
        <w:rPr>
          <w:rFonts w:ascii="Times New Roman" w:hAnsi="Times New Roman"/>
          <w:sz w:val="24"/>
          <w:szCs w:val="24"/>
        </w:rPr>
        <w:t>nei 2018 m.)</w:t>
      </w:r>
    </w:p>
    <w:p w14:paraId="148D2E19" w14:textId="77777777" w:rsidR="00133F9B" w:rsidRPr="00B278BE" w:rsidRDefault="00133F9B" w:rsidP="00133F9B">
      <w:pPr>
        <w:spacing w:after="0"/>
        <w:rPr>
          <w:rFonts w:ascii="Times New Roman" w:hAnsi="Times New Roman"/>
          <w:sz w:val="24"/>
          <w:szCs w:val="24"/>
        </w:rPr>
      </w:pPr>
      <w:r>
        <w:rPr>
          <w:rFonts w:ascii="Times New Roman" w:hAnsi="Times New Roman"/>
          <w:sz w:val="24"/>
          <w:szCs w:val="24"/>
        </w:rPr>
        <w:t>2. Latvija 31026</w:t>
      </w:r>
      <w:r w:rsidRPr="00EB68FF">
        <w:rPr>
          <w:rFonts w:ascii="Times New Roman" w:hAnsi="Times New Roman"/>
          <w:sz w:val="24"/>
          <w:szCs w:val="24"/>
        </w:rPr>
        <w:t xml:space="preserve"> </w:t>
      </w:r>
      <w:r w:rsidRPr="00B278BE">
        <w:rPr>
          <w:rFonts w:ascii="Times New Roman" w:hAnsi="Times New Roman"/>
          <w:sz w:val="24"/>
          <w:szCs w:val="24"/>
        </w:rPr>
        <w:t>(36% daugiau nei 2018 m.)</w:t>
      </w:r>
    </w:p>
    <w:p w14:paraId="072E4483" w14:textId="77777777" w:rsidR="00133F9B" w:rsidRPr="00B278BE" w:rsidRDefault="00133F9B" w:rsidP="00133F9B">
      <w:pPr>
        <w:spacing w:after="0"/>
        <w:rPr>
          <w:rFonts w:ascii="Times New Roman" w:hAnsi="Times New Roman"/>
          <w:sz w:val="24"/>
          <w:szCs w:val="24"/>
        </w:rPr>
      </w:pPr>
      <w:r>
        <w:rPr>
          <w:rFonts w:ascii="Times New Roman" w:hAnsi="Times New Roman"/>
          <w:sz w:val="24"/>
          <w:szCs w:val="24"/>
        </w:rPr>
        <w:t xml:space="preserve">3. </w:t>
      </w:r>
      <w:r w:rsidRPr="00EB68FF">
        <w:rPr>
          <w:rFonts w:ascii="Times New Roman" w:hAnsi="Times New Roman"/>
          <w:sz w:val="24"/>
          <w:szCs w:val="24"/>
        </w:rPr>
        <w:t xml:space="preserve">Lenkija </w:t>
      </w:r>
      <w:r w:rsidRPr="00B278BE">
        <w:rPr>
          <w:rFonts w:ascii="Times New Roman" w:hAnsi="Times New Roman"/>
          <w:sz w:val="24"/>
          <w:szCs w:val="24"/>
        </w:rPr>
        <w:t>18049 (9% daugiau nei 2018 m.)</w:t>
      </w:r>
    </w:p>
    <w:p w14:paraId="1506F763" w14:textId="77777777" w:rsidR="00133F9B" w:rsidRPr="00961944" w:rsidRDefault="00133F9B" w:rsidP="00133F9B">
      <w:pPr>
        <w:spacing w:after="0"/>
        <w:rPr>
          <w:rFonts w:ascii="Times New Roman" w:hAnsi="Times New Roman"/>
          <w:sz w:val="24"/>
          <w:szCs w:val="24"/>
        </w:rPr>
      </w:pPr>
      <w:r>
        <w:rPr>
          <w:rFonts w:ascii="Times New Roman" w:hAnsi="Times New Roman"/>
          <w:sz w:val="24"/>
          <w:szCs w:val="24"/>
        </w:rPr>
        <w:t>4. Ispanija 16155</w:t>
      </w:r>
      <w:r w:rsidRPr="00EB68FF">
        <w:rPr>
          <w:rFonts w:ascii="Times New Roman" w:hAnsi="Times New Roman"/>
          <w:sz w:val="24"/>
          <w:szCs w:val="24"/>
        </w:rPr>
        <w:t xml:space="preserve"> </w:t>
      </w:r>
      <w:r w:rsidRPr="00B278BE">
        <w:rPr>
          <w:rFonts w:ascii="Times New Roman" w:hAnsi="Times New Roman"/>
          <w:sz w:val="24"/>
          <w:szCs w:val="24"/>
        </w:rPr>
        <w:t>(8% daugiau nei 2018 m.)</w:t>
      </w:r>
    </w:p>
    <w:p w14:paraId="474D415E" w14:textId="77777777" w:rsidR="00133F9B" w:rsidRPr="00B278BE" w:rsidRDefault="00133F9B" w:rsidP="00133F9B">
      <w:pPr>
        <w:spacing w:after="0"/>
        <w:rPr>
          <w:rFonts w:ascii="Times New Roman" w:hAnsi="Times New Roman"/>
          <w:sz w:val="24"/>
          <w:szCs w:val="24"/>
        </w:rPr>
      </w:pPr>
      <w:r w:rsidRPr="00EB68FF">
        <w:rPr>
          <w:rFonts w:ascii="Times New Roman" w:hAnsi="Times New Roman"/>
          <w:sz w:val="24"/>
          <w:szCs w:val="24"/>
        </w:rPr>
        <w:t xml:space="preserve">5. Prancūzija ir Monakas </w:t>
      </w:r>
      <w:r w:rsidRPr="00B278BE">
        <w:rPr>
          <w:rFonts w:ascii="Times New Roman" w:hAnsi="Times New Roman"/>
          <w:sz w:val="24"/>
          <w:szCs w:val="24"/>
        </w:rPr>
        <w:t>16081 (27% daugiau nei 2018 m.)</w:t>
      </w:r>
    </w:p>
    <w:p w14:paraId="79D19A06" w14:textId="77777777" w:rsidR="00133F9B" w:rsidRPr="00B278BE" w:rsidRDefault="00133F9B" w:rsidP="00133F9B">
      <w:pPr>
        <w:spacing w:after="0"/>
        <w:rPr>
          <w:rFonts w:ascii="Times New Roman" w:hAnsi="Times New Roman"/>
          <w:sz w:val="24"/>
          <w:szCs w:val="24"/>
        </w:rPr>
      </w:pPr>
      <w:r>
        <w:rPr>
          <w:rFonts w:ascii="Times New Roman" w:hAnsi="Times New Roman"/>
          <w:sz w:val="24"/>
          <w:szCs w:val="24"/>
        </w:rPr>
        <w:t xml:space="preserve">6. Japonija </w:t>
      </w:r>
      <w:r w:rsidRPr="00B278BE">
        <w:rPr>
          <w:rFonts w:ascii="Times New Roman" w:hAnsi="Times New Roman"/>
          <w:sz w:val="24"/>
          <w:szCs w:val="24"/>
        </w:rPr>
        <w:t>15826 (41% mažiau nei 2018 m.)</w:t>
      </w:r>
    </w:p>
    <w:p w14:paraId="790EC113" w14:textId="77777777" w:rsidR="00133F9B" w:rsidRPr="00B278BE" w:rsidRDefault="00133F9B" w:rsidP="00133F9B">
      <w:pPr>
        <w:spacing w:after="0"/>
        <w:rPr>
          <w:rFonts w:ascii="Times New Roman" w:hAnsi="Times New Roman"/>
          <w:sz w:val="24"/>
          <w:szCs w:val="24"/>
        </w:rPr>
      </w:pPr>
      <w:r w:rsidRPr="00EB68FF">
        <w:rPr>
          <w:rFonts w:ascii="Times New Roman" w:hAnsi="Times New Roman"/>
          <w:sz w:val="24"/>
          <w:szCs w:val="24"/>
        </w:rPr>
        <w:t xml:space="preserve">7. </w:t>
      </w:r>
      <w:r>
        <w:rPr>
          <w:rFonts w:ascii="Times New Roman" w:hAnsi="Times New Roman"/>
          <w:sz w:val="24"/>
          <w:szCs w:val="24"/>
        </w:rPr>
        <w:t xml:space="preserve">Kitos Azijos šalys </w:t>
      </w:r>
      <w:r w:rsidRPr="00B278BE">
        <w:rPr>
          <w:rFonts w:ascii="Times New Roman" w:hAnsi="Times New Roman"/>
          <w:sz w:val="24"/>
          <w:szCs w:val="24"/>
        </w:rPr>
        <w:t>15289 (8% mažiau nei 2018 m.)</w:t>
      </w:r>
    </w:p>
    <w:p w14:paraId="4612017E" w14:textId="77777777" w:rsidR="00133F9B" w:rsidRPr="00B278BE" w:rsidRDefault="00133F9B" w:rsidP="00133F9B">
      <w:pPr>
        <w:spacing w:after="0"/>
        <w:rPr>
          <w:rFonts w:ascii="Times New Roman" w:hAnsi="Times New Roman"/>
          <w:sz w:val="24"/>
          <w:szCs w:val="24"/>
        </w:rPr>
      </w:pPr>
      <w:r>
        <w:rPr>
          <w:rFonts w:ascii="Times New Roman" w:hAnsi="Times New Roman"/>
          <w:sz w:val="24"/>
          <w:szCs w:val="24"/>
        </w:rPr>
        <w:t xml:space="preserve">8. Italija </w:t>
      </w:r>
      <w:r w:rsidRPr="00B278BE">
        <w:rPr>
          <w:rFonts w:ascii="Times New Roman" w:hAnsi="Times New Roman"/>
          <w:sz w:val="24"/>
          <w:szCs w:val="24"/>
        </w:rPr>
        <w:t>8560 (11% mažiau nei 2018 m.)</w:t>
      </w:r>
    </w:p>
    <w:p w14:paraId="3BD027E6" w14:textId="77777777" w:rsidR="00133F9B" w:rsidRPr="00B278BE" w:rsidRDefault="00133F9B" w:rsidP="00133F9B">
      <w:pPr>
        <w:spacing w:after="0"/>
        <w:rPr>
          <w:rFonts w:ascii="Times New Roman" w:hAnsi="Times New Roman"/>
          <w:sz w:val="24"/>
          <w:szCs w:val="24"/>
        </w:rPr>
      </w:pPr>
      <w:r w:rsidRPr="00EB68FF">
        <w:rPr>
          <w:rFonts w:ascii="Times New Roman" w:hAnsi="Times New Roman"/>
          <w:sz w:val="24"/>
          <w:szCs w:val="24"/>
        </w:rPr>
        <w:t xml:space="preserve">9. Kinija </w:t>
      </w:r>
      <w:r w:rsidRPr="00B278BE">
        <w:rPr>
          <w:rFonts w:ascii="Times New Roman" w:hAnsi="Times New Roman"/>
          <w:sz w:val="24"/>
          <w:szCs w:val="24"/>
        </w:rPr>
        <w:t>8131 (1% mažiau nei 2018 m.)</w:t>
      </w:r>
    </w:p>
    <w:p w14:paraId="3B977653" w14:textId="77777777" w:rsidR="00133F9B" w:rsidRPr="00B278BE" w:rsidRDefault="00133F9B" w:rsidP="00133F9B">
      <w:pPr>
        <w:spacing w:after="0"/>
        <w:rPr>
          <w:rStyle w:val="Numatytasispastraiposriftas"/>
          <w:rFonts w:ascii="Times New Roman" w:eastAsia="Times New Roman" w:hAnsi="Times New Roman"/>
          <w:sz w:val="24"/>
          <w:szCs w:val="24"/>
          <w:lang w:eastAsia="lt-LT"/>
        </w:rPr>
      </w:pPr>
      <w:r>
        <w:rPr>
          <w:rFonts w:ascii="Times New Roman" w:hAnsi="Times New Roman"/>
          <w:sz w:val="24"/>
          <w:szCs w:val="24"/>
        </w:rPr>
        <w:t xml:space="preserve">10. JAV </w:t>
      </w:r>
      <w:r w:rsidRPr="00B278BE">
        <w:rPr>
          <w:rFonts w:ascii="Times New Roman" w:hAnsi="Times New Roman"/>
          <w:sz w:val="24"/>
          <w:szCs w:val="24"/>
        </w:rPr>
        <w:t>6125 (2% mažiauiau nei 2018 m.)</w:t>
      </w:r>
    </w:p>
    <w:p w14:paraId="3CA32AD7" w14:textId="77777777" w:rsidR="00133F9B" w:rsidRDefault="00133F9B" w:rsidP="00133F9B">
      <w:pPr>
        <w:pStyle w:val="prastasis"/>
        <w:spacing w:after="0" w:line="240" w:lineRule="auto"/>
        <w:rPr>
          <w:rStyle w:val="Numatytasispastraiposriftas"/>
          <w:rFonts w:ascii="Times New Roman" w:eastAsia="Times New Roman" w:hAnsi="Times New Roman"/>
          <w:color w:val="000000"/>
          <w:sz w:val="24"/>
          <w:szCs w:val="24"/>
          <w:lang w:eastAsia="lt-LT"/>
        </w:rPr>
      </w:pPr>
    </w:p>
    <w:p w14:paraId="5AAF4808" w14:textId="4407AEC3" w:rsidR="00133F9B" w:rsidRDefault="00133F9B" w:rsidP="00133F9B">
      <w:pPr>
        <w:pStyle w:val="prastasis"/>
        <w:spacing w:after="0" w:line="240" w:lineRule="auto"/>
      </w:pPr>
      <w:r>
        <w:rPr>
          <w:rStyle w:val="Numatytasispastraiposriftas"/>
          <w:rFonts w:ascii="Times New Roman" w:eastAsia="Times New Roman" w:hAnsi="Times New Roman"/>
          <w:color w:val="000000"/>
          <w:sz w:val="24"/>
          <w:szCs w:val="24"/>
          <w:lang w:eastAsia="lt-LT"/>
        </w:rPr>
        <w:t xml:space="preserve">Centro (šalia Kryžių kalno) </w:t>
      </w:r>
      <w:r>
        <w:rPr>
          <w:rStyle w:val="Numatytasispastraiposriftas"/>
          <w:rFonts w:ascii="Times New Roman" w:eastAsia="Times New Roman" w:hAnsi="Times New Roman"/>
          <w:color w:val="000000"/>
          <w:sz w:val="24"/>
          <w:szCs w:val="24"/>
          <w:lang w:eastAsia="en-GB"/>
        </w:rPr>
        <w:t>apsilankiusių turistų</w:t>
      </w:r>
      <w:r w:rsidR="00A37B6C">
        <w:rPr>
          <w:rStyle w:val="Numatytasispastraiposriftas"/>
          <w:rFonts w:ascii="Times New Roman" w:eastAsia="Times New Roman" w:hAnsi="Times New Roman"/>
          <w:color w:val="000000"/>
          <w:sz w:val="24"/>
          <w:szCs w:val="24"/>
          <w:lang w:eastAsia="en-GB"/>
        </w:rPr>
        <w:t>, lankytojų</w:t>
      </w:r>
      <w:r>
        <w:rPr>
          <w:rStyle w:val="Numatytasispastraiposriftas"/>
          <w:rFonts w:ascii="Times New Roman" w:eastAsia="Times New Roman" w:hAnsi="Times New Roman"/>
          <w:color w:val="000000"/>
          <w:sz w:val="24"/>
          <w:szCs w:val="24"/>
          <w:lang w:eastAsia="en-GB"/>
        </w:rPr>
        <w:t xml:space="preserve"> skaičius per 2019 m. </w:t>
      </w:r>
      <w:r>
        <w:rPr>
          <w:rStyle w:val="Numatytasispastraiposriftas"/>
          <w:rFonts w:ascii="Times New Roman" w:eastAsia="Times New Roman" w:hAnsi="Times New Roman"/>
          <w:color w:val="000000"/>
          <w:sz w:val="24"/>
          <w:szCs w:val="20"/>
          <w:lang w:eastAsia="en-GB"/>
        </w:rPr>
        <w:t>pagal  mėnesius:</w:t>
      </w:r>
    </w:p>
    <w:tbl>
      <w:tblPr>
        <w:tblW w:w="9628" w:type="dxa"/>
        <w:tblCellMar>
          <w:left w:w="10" w:type="dxa"/>
          <w:right w:w="10" w:type="dxa"/>
        </w:tblCellMar>
        <w:tblLook w:val="0000" w:firstRow="0" w:lastRow="0" w:firstColumn="0" w:lastColumn="0" w:noHBand="0" w:noVBand="0"/>
      </w:tblPr>
      <w:tblGrid>
        <w:gridCol w:w="962"/>
        <w:gridCol w:w="599"/>
        <w:gridCol w:w="599"/>
        <w:gridCol w:w="668"/>
        <w:gridCol w:w="666"/>
        <w:gridCol w:w="692"/>
        <w:gridCol w:w="692"/>
        <w:gridCol w:w="692"/>
        <w:gridCol w:w="692"/>
        <w:gridCol w:w="692"/>
        <w:gridCol w:w="692"/>
        <w:gridCol w:w="597"/>
        <w:gridCol w:w="597"/>
        <w:gridCol w:w="788"/>
      </w:tblGrid>
      <w:tr w:rsidR="00133F9B" w14:paraId="73478CDD" w14:textId="77777777" w:rsidTr="00A00049">
        <w:trPr>
          <w:trHeight w:val="827"/>
        </w:trPr>
        <w:tc>
          <w:tcPr>
            <w:tcW w:w="96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extDirection w:val="btLr"/>
            <w:vAlign w:val="bottom"/>
          </w:tcPr>
          <w:p w14:paraId="116B3127" w14:textId="77777777" w:rsidR="00133F9B" w:rsidRDefault="00133F9B" w:rsidP="00A00049">
            <w:pPr>
              <w:pStyle w:val="prastasis"/>
              <w:spacing w:after="0" w:line="240" w:lineRule="auto"/>
              <w:jc w:val="center"/>
              <w:rPr>
                <w:rFonts w:ascii="Times New Roman" w:eastAsia="Times New Roman" w:hAnsi="Times New Roman"/>
                <w:bCs/>
                <w:color w:val="000000"/>
                <w:sz w:val="20"/>
                <w:szCs w:val="18"/>
                <w:lang w:eastAsia="en-GB"/>
              </w:rPr>
            </w:pPr>
            <w:r>
              <w:rPr>
                <w:rFonts w:ascii="Times New Roman" w:eastAsia="Times New Roman" w:hAnsi="Times New Roman"/>
                <w:bCs/>
                <w:color w:val="000000"/>
                <w:sz w:val="20"/>
                <w:szCs w:val="18"/>
                <w:lang w:eastAsia="en-GB"/>
              </w:rPr>
              <w:t>Lankytojų sk.</w:t>
            </w:r>
          </w:p>
        </w:tc>
        <w:tc>
          <w:tcPr>
            <w:tcW w:w="59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extDirection w:val="btLr"/>
            <w:vAlign w:val="bottom"/>
          </w:tcPr>
          <w:p w14:paraId="58495B44" w14:textId="77777777" w:rsidR="00133F9B" w:rsidRDefault="00133F9B" w:rsidP="00A00049">
            <w:pPr>
              <w:pStyle w:val="prastasis"/>
              <w:spacing w:after="0" w:line="240" w:lineRule="auto"/>
              <w:jc w:val="center"/>
              <w:rPr>
                <w:rFonts w:ascii="Times New Roman" w:eastAsia="Times New Roman" w:hAnsi="Times New Roman"/>
                <w:bCs/>
                <w:color w:val="000000"/>
                <w:sz w:val="20"/>
                <w:szCs w:val="18"/>
                <w:lang w:eastAsia="en-GB"/>
              </w:rPr>
            </w:pPr>
            <w:r>
              <w:rPr>
                <w:rFonts w:ascii="Times New Roman" w:eastAsia="Times New Roman" w:hAnsi="Times New Roman"/>
                <w:bCs/>
                <w:color w:val="000000"/>
                <w:sz w:val="20"/>
                <w:szCs w:val="18"/>
                <w:lang w:eastAsia="en-GB"/>
              </w:rPr>
              <w:t>Sausis</w:t>
            </w:r>
          </w:p>
        </w:tc>
        <w:tc>
          <w:tcPr>
            <w:tcW w:w="59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extDirection w:val="btLr"/>
            <w:vAlign w:val="bottom"/>
          </w:tcPr>
          <w:p w14:paraId="113F1F17" w14:textId="77777777" w:rsidR="00133F9B" w:rsidRDefault="00133F9B" w:rsidP="00A00049">
            <w:pPr>
              <w:pStyle w:val="prastasis"/>
              <w:spacing w:after="0" w:line="240" w:lineRule="auto"/>
              <w:jc w:val="center"/>
              <w:rPr>
                <w:rFonts w:ascii="Times New Roman" w:eastAsia="Times New Roman" w:hAnsi="Times New Roman"/>
                <w:bCs/>
                <w:color w:val="000000"/>
                <w:sz w:val="20"/>
                <w:szCs w:val="18"/>
                <w:lang w:eastAsia="en-GB"/>
              </w:rPr>
            </w:pPr>
            <w:r>
              <w:rPr>
                <w:rFonts w:ascii="Times New Roman" w:eastAsia="Times New Roman" w:hAnsi="Times New Roman"/>
                <w:bCs/>
                <w:color w:val="000000"/>
                <w:sz w:val="20"/>
                <w:szCs w:val="18"/>
                <w:lang w:eastAsia="en-GB"/>
              </w:rPr>
              <w:t>Vasaris</w:t>
            </w:r>
          </w:p>
        </w:tc>
        <w:tc>
          <w:tcPr>
            <w:tcW w:w="66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extDirection w:val="btLr"/>
            <w:vAlign w:val="bottom"/>
          </w:tcPr>
          <w:p w14:paraId="3D987199" w14:textId="77777777" w:rsidR="00133F9B" w:rsidRDefault="00133F9B" w:rsidP="00A00049">
            <w:pPr>
              <w:pStyle w:val="prastasis"/>
              <w:spacing w:after="0" w:line="240" w:lineRule="auto"/>
              <w:jc w:val="center"/>
              <w:rPr>
                <w:rFonts w:ascii="Times New Roman" w:eastAsia="Times New Roman" w:hAnsi="Times New Roman"/>
                <w:bCs/>
                <w:color w:val="000000"/>
                <w:sz w:val="20"/>
                <w:szCs w:val="18"/>
                <w:lang w:eastAsia="en-GB"/>
              </w:rPr>
            </w:pPr>
            <w:r>
              <w:rPr>
                <w:rFonts w:ascii="Times New Roman" w:eastAsia="Times New Roman" w:hAnsi="Times New Roman"/>
                <w:bCs/>
                <w:color w:val="000000"/>
                <w:sz w:val="20"/>
                <w:szCs w:val="18"/>
                <w:lang w:eastAsia="en-GB"/>
              </w:rPr>
              <w:t>Kovas</w:t>
            </w:r>
          </w:p>
        </w:tc>
        <w:tc>
          <w:tcPr>
            <w:tcW w:w="66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extDirection w:val="btLr"/>
            <w:vAlign w:val="bottom"/>
          </w:tcPr>
          <w:p w14:paraId="1C4AD5EC" w14:textId="77777777" w:rsidR="00133F9B" w:rsidRDefault="00133F9B" w:rsidP="00A00049">
            <w:pPr>
              <w:pStyle w:val="prastasis"/>
              <w:spacing w:after="0" w:line="240" w:lineRule="auto"/>
              <w:jc w:val="center"/>
              <w:rPr>
                <w:rFonts w:ascii="Times New Roman" w:eastAsia="Times New Roman" w:hAnsi="Times New Roman"/>
                <w:bCs/>
                <w:color w:val="000000"/>
                <w:sz w:val="20"/>
                <w:szCs w:val="18"/>
                <w:lang w:eastAsia="en-GB"/>
              </w:rPr>
            </w:pPr>
            <w:r>
              <w:rPr>
                <w:rFonts w:ascii="Times New Roman" w:eastAsia="Times New Roman" w:hAnsi="Times New Roman"/>
                <w:bCs/>
                <w:color w:val="000000"/>
                <w:sz w:val="20"/>
                <w:szCs w:val="18"/>
                <w:lang w:eastAsia="en-GB"/>
              </w:rPr>
              <w:t>Balandis</w:t>
            </w:r>
          </w:p>
        </w:tc>
        <w:tc>
          <w:tcPr>
            <w:tcW w:w="69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extDirection w:val="btLr"/>
            <w:vAlign w:val="bottom"/>
          </w:tcPr>
          <w:p w14:paraId="7DFD8251" w14:textId="77777777" w:rsidR="00133F9B" w:rsidRDefault="00133F9B" w:rsidP="00A00049">
            <w:pPr>
              <w:pStyle w:val="prastasis"/>
              <w:spacing w:after="0" w:line="240" w:lineRule="auto"/>
              <w:jc w:val="center"/>
              <w:rPr>
                <w:rFonts w:ascii="Times New Roman" w:eastAsia="Times New Roman" w:hAnsi="Times New Roman"/>
                <w:bCs/>
                <w:color w:val="000000"/>
                <w:sz w:val="20"/>
                <w:szCs w:val="18"/>
                <w:lang w:eastAsia="en-GB"/>
              </w:rPr>
            </w:pPr>
            <w:r>
              <w:rPr>
                <w:rFonts w:ascii="Times New Roman" w:eastAsia="Times New Roman" w:hAnsi="Times New Roman"/>
                <w:bCs/>
                <w:color w:val="000000"/>
                <w:sz w:val="20"/>
                <w:szCs w:val="18"/>
                <w:lang w:eastAsia="en-GB"/>
              </w:rPr>
              <w:t>Gegužė</w:t>
            </w:r>
          </w:p>
        </w:tc>
        <w:tc>
          <w:tcPr>
            <w:tcW w:w="69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extDirection w:val="btLr"/>
            <w:vAlign w:val="bottom"/>
          </w:tcPr>
          <w:p w14:paraId="017D577D" w14:textId="77777777" w:rsidR="00133F9B" w:rsidRDefault="00133F9B" w:rsidP="00A00049">
            <w:pPr>
              <w:pStyle w:val="prastasis"/>
              <w:spacing w:after="0" w:line="240" w:lineRule="auto"/>
              <w:jc w:val="center"/>
              <w:rPr>
                <w:rFonts w:ascii="Times New Roman" w:eastAsia="Times New Roman" w:hAnsi="Times New Roman"/>
                <w:bCs/>
                <w:color w:val="000000"/>
                <w:sz w:val="20"/>
                <w:szCs w:val="18"/>
                <w:lang w:eastAsia="en-GB"/>
              </w:rPr>
            </w:pPr>
            <w:r>
              <w:rPr>
                <w:rFonts w:ascii="Times New Roman" w:eastAsia="Times New Roman" w:hAnsi="Times New Roman"/>
                <w:bCs/>
                <w:color w:val="000000"/>
                <w:sz w:val="20"/>
                <w:szCs w:val="18"/>
                <w:lang w:eastAsia="en-GB"/>
              </w:rPr>
              <w:t>Birželis</w:t>
            </w:r>
          </w:p>
        </w:tc>
        <w:tc>
          <w:tcPr>
            <w:tcW w:w="69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extDirection w:val="btLr"/>
            <w:vAlign w:val="bottom"/>
          </w:tcPr>
          <w:p w14:paraId="409205D7" w14:textId="77777777" w:rsidR="00133F9B" w:rsidRDefault="00133F9B" w:rsidP="00A00049">
            <w:pPr>
              <w:pStyle w:val="prastasis"/>
              <w:spacing w:after="0" w:line="240" w:lineRule="auto"/>
              <w:jc w:val="center"/>
              <w:rPr>
                <w:rFonts w:ascii="Times New Roman" w:eastAsia="Times New Roman" w:hAnsi="Times New Roman"/>
                <w:bCs/>
                <w:color w:val="000000"/>
                <w:sz w:val="20"/>
                <w:szCs w:val="18"/>
                <w:lang w:eastAsia="en-GB"/>
              </w:rPr>
            </w:pPr>
            <w:r>
              <w:rPr>
                <w:rFonts w:ascii="Times New Roman" w:eastAsia="Times New Roman" w:hAnsi="Times New Roman"/>
                <w:bCs/>
                <w:color w:val="000000"/>
                <w:sz w:val="20"/>
                <w:szCs w:val="18"/>
                <w:lang w:eastAsia="en-GB"/>
              </w:rPr>
              <w:t xml:space="preserve">Liepa </w:t>
            </w:r>
          </w:p>
        </w:tc>
        <w:tc>
          <w:tcPr>
            <w:tcW w:w="69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extDirection w:val="btLr"/>
            <w:vAlign w:val="bottom"/>
          </w:tcPr>
          <w:p w14:paraId="3CF6E21F" w14:textId="77777777" w:rsidR="00133F9B" w:rsidRDefault="00133F9B" w:rsidP="00A00049">
            <w:pPr>
              <w:pStyle w:val="prastasis"/>
              <w:spacing w:after="0" w:line="240" w:lineRule="auto"/>
              <w:jc w:val="center"/>
              <w:rPr>
                <w:rFonts w:ascii="Times New Roman" w:eastAsia="Times New Roman" w:hAnsi="Times New Roman"/>
                <w:bCs/>
                <w:color w:val="000000"/>
                <w:sz w:val="20"/>
                <w:szCs w:val="18"/>
                <w:lang w:eastAsia="en-GB"/>
              </w:rPr>
            </w:pPr>
            <w:r>
              <w:rPr>
                <w:rFonts w:ascii="Times New Roman" w:eastAsia="Times New Roman" w:hAnsi="Times New Roman"/>
                <w:bCs/>
                <w:color w:val="000000"/>
                <w:sz w:val="20"/>
                <w:szCs w:val="18"/>
                <w:lang w:eastAsia="en-GB"/>
              </w:rPr>
              <w:t xml:space="preserve">Rugpjūtis </w:t>
            </w:r>
          </w:p>
        </w:tc>
        <w:tc>
          <w:tcPr>
            <w:tcW w:w="69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extDirection w:val="btLr"/>
            <w:vAlign w:val="bottom"/>
          </w:tcPr>
          <w:p w14:paraId="664D9C78" w14:textId="77777777" w:rsidR="00133F9B" w:rsidRDefault="00133F9B" w:rsidP="00A00049">
            <w:pPr>
              <w:pStyle w:val="prastasis"/>
              <w:spacing w:after="0" w:line="240" w:lineRule="auto"/>
              <w:jc w:val="center"/>
              <w:rPr>
                <w:rFonts w:ascii="Times New Roman" w:eastAsia="Times New Roman" w:hAnsi="Times New Roman"/>
                <w:bCs/>
                <w:color w:val="000000"/>
                <w:sz w:val="20"/>
                <w:szCs w:val="18"/>
                <w:lang w:eastAsia="en-GB"/>
              </w:rPr>
            </w:pPr>
            <w:r>
              <w:rPr>
                <w:rFonts w:ascii="Times New Roman" w:eastAsia="Times New Roman" w:hAnsi="Times New Roman"/>
                <w:bCs/>
                <w:color w:val="000000"/>
                <w:sz w:val="20"/>
                <w:szCs w:val="18"/>
                <w:lang w:eastAsia="en-GB"/>
              </w:rPr>
              <w:t>Rugsėjis</w:t>
            </w:r>
          </w:p>
        </w:tc>
        <w:tc>
          <w:tcPr>
            <w:tcW w:w="69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extDirection w:val="btLr"/>
            <w:vAlign w:val="bottom"/>
          </w:tcPr>
          <w:p w14:paraId="4A78A64C" w14:textId="77777777" w:rsidR="00133F9B" w:rsidRDefault="00133F9B" w:rsidP="00A00049">
            <w:pPr>
              <w:pStyle w:val="prastasis"/>
              <w:spacing w:after="0" w:line="240" w:lineRule="auto"/>
              <w:jc w:val="center"/>
              <w:rPr>
                <w:rFonts w:ascii="Times New Roman" w:eastAsia="Times New Roman" w:hAnsi="Times New Roman"/>
                <w:bCs/>
                <w:color w:val="000000"/>
                <w:sz w:val="20"/>
                <w:szCs w:val="18"/>
                <w:lang w:eastAsia="en-GB"/>
              </w:rPr>
            </w:pPr>
            <w:r>
              <w:rPr>
                <w:rFonts w:ascii="Times New Roman" w:eastAsia="Times New Roman" w:hAnsi="Times New Roman"/>
                <w:bCs/>
                <w:color w:val="000000"/>
                <w:sz w:val="20"/>
                <w:szCs w:val="18"/>
                <w:lang w:eastAsia="en-GB"/>
              </w:rPr>
              <w:t>Spalis</w:t>
            </w:r>
          </w:p>
        </w:tc>
        <w:tc>
          <w:tcPr>
            <w:tcW w:w="59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extDirection w:val="btLr"/>
            <w:vAlign w:val="bottom"/>
          </w:tcPr>
          <w:p w14:paraId="1190915F" w14:textId="77777777" w:rsidR="00133F9B" w:rsidRDefault="00133F9B" w:rsidP="00A00049">
            <w:pPr>
              <w:pStyle w:val="prastasis"/>
              <w:spacing w:after="0" w:line="240" w:lineRule="auto"/>
              <w:jc w:val="center"/>
              <w:rPr>
                <w:rFonts w:ascii="Times New Roman" w:eastAsia="Times New Roman" w:hAnsi="Times New Roman"/>
                <w:bCs/>
                <w:color w:val="000000"/>
                <w:sz w:val="20"/>
                <w:szCs w:val="18"/>
                <w:lang w:eastAsia="en-GB"/>
              </w:rPr>
            </w:pPr>
            <w:r>
              <w:rPr>
                <w:rFonts w:ascii="Times New Roman" w:eastAsia="Times New Roman" w:hAnsi="Times New Roman"/>
                <w:bCs/>
                <w:color w:val="000000"/>
                <w:sz w:val="20"/>
                <w:szCs w:val="18"/>
                <w:lang w:eastAsia="en-GB"/>
              </w:rPr>
              <w:t>Lapkritis</w:t>
            </w:r>
          </w:p>
        </w:tc>
        <w:tc>
          <w:tcPr>
            <w:tcW w:w="59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extDirection w:val="btLr"/>
            <w:vAlign w:val="bottom"/>
          </w:tcPr>
          <w:p w14:paraId="7225A23B" w14:textId="77777777" w:rsidR="00133F9B" w:rsidRDefault="00133F9B" w:rsidP="00A00049">
            <w:pPr>
              <w:pStyle w:val="prastasis"/>
              <w:spacing w:after="0" w:line="240" w:lineRule="auto"/>
              <w:jc w:val="center"/>
              <w:rPr>
                <w:rFonts w:ascii="Times New Roman" w:eastAsia="Times New Roman" w:hAnsi="Times New Roman"/>
                <w:bCs/>
                <w:color w:val="000000"/>
                <w:sz w:val="20"/>
                <w:szCs w:val="18"/>
                <w:lang w:eastAsia="en-GB"/>
              </w:rPr>
            </w:pPr>
            <w:r>
              <w:rPr>
                <w:rFonts w:ascii="Times New Roman" w:eastAsia="Times New Roman" w:hAnsi="Times New Roman"/>
                <w:bCs/>
                <w:color w:val="000000"/>
                <w:sz w:val="20"/>
                <w:szCs w:val="18"/>
                <w:lang w:eastAsia="en-GB"/>
              </w:rPr>
              <w:t>Gruodis</w:t>
            </w:r>
          </w:p>
        </w:tc>
        <w:tc>
          <w:tcPr>
            <w:tcW w:w="78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extDirection w:val="btLr"/>
            <w:vAlign w:val="bottom"/>
          </w:tcPr>
          <w:p w14:paraId="28CD9E88" w14:textId="77777777" w:rsidR="00133F9B" w:rsidRDefault="00133F9B" w:rsidP="00A00049">
            <w:pPr>
              <w:pStyle w:val="prastasis"/>
              <w:spacing w:after="0" w:line="240" w:lineRule="auto"/>
              <w:jc w:val="center"/>
            </w:pPr>
            <w:r>
              <w:rPr>
                <w:rStyle w:val="Numatytasispastraiposriftas"/>
                <w:rFonts w:ascii="Times New Roman" w:eastAsia="Times New Roman" w:hAnsi="Times New Roman"/>
                <w:color w:val="000000"/>
                <w:sz w:val="18"/>
                <w:szCs w:val="18"/>
                <w:lang w:eastAsia="en-GB"/>
              </w:rPr>
              <w:t>IŠ VISO</w:t>
            </w:r>
          </w:p>
        </w:tc>
      </w:tr>
      <w:tr w:rsidR="00133F9B" w14:paraId="1BF830D6" w14:textId="77777777" w:rsidTr="00A00049">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AF3E2BD" w14:textId="77777777" w:rsidR="00133F9B" w:rsidRDefault="00133F9B" w:rsidP="00A00049">
            <w:pPr>
              <w:pStyle w:val="prastasis"/>
              <w:spacing w:after="0" w:line="240" w:lineRule="auto"/>
              <w:jc w:val="center"/>
            </w:pPr>
            <w:r>
              <w:rPr>
                <w:rStyle w:val="Numatytasispastraiposriftas"/>
                <w:rFonts w:ascii="Times New Roman" w:eastAsia="Times New Roman" w:hAnsi="Times New Roman"/>
                <w:color w:val="000000"/>
                <w:sz w:val="20"/>
                <w:szCs w:val="18"/>
                <w:lang w:eastAsia="en-GB"/>
              </w:rPr>
              <w:t>Lietuva</w:t>
            </w:r>
          </w:p>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94E283B" w14:textId="77777777" w:rsidR="00133F9B" w:rsidRDefault="00133F9B" w:rsidP="00A00049">
            <w:pPr>
              <w:pStyle w:val="prastasis"/>
              <w:snapToGrid w:val="0"/>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1095</w:t>
            </w:r>
          </w:p>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66A226B" w14:textId="77777777" w:rsidR="00133F9B" w:rsidRDefault="00133F9B" w:rsidP="00A00049">
            <w:pPr>
              <w:pStyle w:val="prastasis"/>
              <w:snapToGrid w:val="0"/>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614</w:t>
            </w:r>
          </w:p>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0B74B8D" w14:textId="77777777" w:rsidR="00133F9B" w:rsidRDefault="00133F9B" w:rsidP="00A00049">
            <w:pPr>
              <w:pStyle w:val="prastasis"/>
              <w:snapToGrid w:val="0"/>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3100</w:t>
            </w:r>
          </w:p>
        </w:tc>
        <w:tc>
          <w:tcPr>
            <w:tcW w:w="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2DA0A2E" w14:textId="77777777" w:rsidR="00133F9B" w:rsidRDefault="00133F9B" w:rsidP="00A00049">
            <w:pPr>
              <w:pStyle w:val="prastasis"/>
              <w:snapToGrid w:val="0"/>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4277</w:t>
            </w:r>
          </w:p>
        </w:tc>
        <w:tc>
          <w:tcPr>
            <w:tcW w:w="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1C57C1F" w14:textId="77777777" w:rsidR="00133F9B" w:rsidRDefault="00133F9B" w:rsidP="00A00049">
            <w:pPr>
              <w:pStyle w:val="prastasis"/>
              <w:snapToGrid w:val="0"/>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7558</w:t>
            </w:r>
          </w:p>
        </w:tc>
        <w:tc>
          <w:tcPr>
            <w:tcW w:w="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037A34D" w14:textId="77777777" w:rsidR="00133F9B" w:rsidRDefault="00133F9B" w:rsidP="00A00049">
            <w:pPr>
              <w:pStyle w:val="prastasis"/>
              <w:snapToGrid w:val="0"/>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9102</w:t>
            </w:r>
          </w:p>
        </w:tc>
        <w:tc>
          <w:tcPr>
            <w:tcW w:w="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180AC59" w14:textId="77777777" w:rsidR="00133F9B" w:rsidRDefault="00133F9B" w:rsidP="00A00049">
            <w:pPr>
              <w:pStyle w:val="prastasis"/>
              <w:snapToGrid w:val="0"/>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16910</w:t>
            </w:r>
          </w:p>
        </w:tc>
        <w:tc>
          <w:tcPr>
            <w:tcW w:w="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060910C" w14:textId="77777777" w:rsidR="00133F9B" w:rsidRDefault="00133F9B" w:rsidP="00A00049">
            <w:pPr>
              <w:pStyle w:val="prastasis"/>
              <w:snapToGrid w:val="0"/>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16940</w:t>
            </w:r>
          </w:p>
        </w:tc>
        <w:tc>
          <w:tcPr>
            <w:tcW w:w="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3A95478" w14:textId="77777777" w:rsidR="00133F9B" w:rsidRDefault="00133F9B" w:rsidP="00A00049">
            <w:pPr>
              <w:pStyle w:val="prastasis"/>
              <w:snapToGrid w:val="0"/>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12532</w:t>
            </w:r>
          </w:p>
        </w:tc>
        <w:tc>
          <w:tcPr>
            <w:tcW w:w="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21A7B00" w14:textId="77777777" w:rsidR="00133F9B" w:rsidRDefault="00133F9B" w:rsidP="00A00049">
            <w:pPr>
              <w:pStyle w:val="prastasis"/>
              <w:snapToGrid w:val="0"/>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4827</w:t>
            </w:r>
          </w:p>
        </w:tc>
        <w:tc>
          <w:tcPr>
            <w:tcW w:w="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CED8F23" w14:textId="77777777" w:rsidR="00133F9B" w:rsidRDefault="00133F9B" w:rsidP="00A00049">
            <w:pPr>
              <w:pStyle w:val="prastasis"/>
              <w:snapToGrid w:val="0"/>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1405</w:t>
            </w:r>
          </w:p>
        </w:tc>
        <w:tc>
          <w:tcPr>
            <w:tcW w:w="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098E6EB" w14:textId="77777777" w:rsidR="00133F9B" w:rsidRDefault="00133F9B" w:rsidP="00A00049">
            <w:pPr>
              <w:pStyle w:val="prastasis"/>
              <w:snapToGrid w:val="0"/>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1851</w:t>
            </w:r>
          </w:p>
        </w:tc>
        <w:tc>
          <w:tcPr>
            <w:tcW w:w="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4DF777F" w14:textId="77777777" w:rsidR="00133F9B" w:rsidRDefault="00133F9B" w:rsidP="00A00049">
            <w:pPr>
              <w:pStyle w:val="prastasis"/>
              <w:snapToGrid w:val="0"/>
              <w:spacing w:after="0" w:line="240" w:lineRule="auto"/>
              <w:jc w:val="center"/>
              <w:rPr>
                <w:rFonts w:ascii="Times New Roman" w:eastAsia="Times New Roman" w:hAnsi="Times New Roman"/>
                <w:b/>
                <w:color w:val="000000"/>
                <w:sz w:val="18"/>
                <w:szCs w:val="18"/>
                <w:lang w:eastAsia="en-GB"/>
              </w:rPr>
            </w:pPr>
            <w:r>
              <w:rPr>
                <w:rFonts w:ascii="Times New Roman" w:eastAsia="Times New Roman" w:hAnsi="Times New Roman"/>
                <w:b/>
                <w:color w:val="000000"/>
                <w:sz w:val="18"/>
                <w:szCs w:val="18"/>
                <w:lang w:eastAsia="en-GB"/>
              </w:rPr>
              <w:t>80211</w:t>
            </w:r>
          </w:p>
        </w:tc>
      </w:tr>
      <w:tr w:rsidR="00133F9B" w14:paraId="33041E6C" w14:textId="77777777" w:rsidTr="00A00049">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B763239" w14:textId="77777777" w:rsidR="00133F9B" w:rsidRDefault="00133F9B" w:rsidP="00A00049">
            <w:pPr>
              <w:pStyle w:val="prastasis"/>
              <w:spacing w:after="0" w:line="240" w:lineRule="auto"/>
              <w:jc w:val="center"/>
            </w:pPr>
            <w:r>
              <w:rPr>
                <w:rStyle w:val="Numatytasispastraiposriftas"/>
                <w:rFonts w:ascii="Times New Roman" w:eastAsia="Times New Roman" w:hAnsi="Times New Roman"/>
                <w:color w:val="000000"/>
                <w:sz w:val="20"/>
                <w:szCs w:val="18"/>
                <w:lang w:eastAsia="en-GB"/>
              </w:rPr>
              <w:t>Užsienio valstybės</w:t>
            </w:r>
          </w:p>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717C31" w14:textId="77777777" w:rsidR="00133F9B" w:rsidRDefault="00133F9B" w:rsidP="00A00049">
            <w:pPr>
              <w:pStyle w:val="prastasis"/>
              <w:snapToGrid w:val="0"/>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2510</w:t>
            </w:r>
          </w:p>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B62237" w14:textId="77777777" w:rsidR="00133F9B" w:rsidRDefault="00133F9B" w:rsidP="00A00049">
            <w:pPr>
              <w:pStyle w:val="prastasis"/>
              <w:snapToGrid w:val="0"/>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1509</w:t>
            </w:r>
          </w:p>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4B7D96" w14:textId="77777777" w:rsidR="00133F9B" w:rsidRDefault="00133F9B" w:rsidP="00A00049">
            <w:pPr>
              <w:pStyle w:val="prastasis"/>
              <w:snapToGrid w:val="0"/>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5010</w:t>
            </w:r>
          </w:p>
        </w:tc>
        <w:tc>
          <w:tcPr>
            <w:tcW w:w="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1DA2A9" w14:textId="77777777" w:rsidR="00133F9B" w:rsidRDefault="00133F9B" w:rsidP="00A00049">
            <w:pPr>
              <w:pStyle w:val="prastasis"/>
              <w:snapToGrid w:val="0"/>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11822</w:t>
            </w:r>
          </w:p>
        </w:tc>
        <w:tc>
          <w:tcPr>
            <w:tcW w:w="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F5E598" w14:textId="77777777" w:rsidR="00133F9B" w:rsidRDefault="00133F9B" w:rsidP="00A00049">
            <w:pPr>
              <w:pStyle w:val="prastasis"/>
              <w:snapToGrid w:val="0"/>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32812</w:t>
            </w:r>
          </w:p>
        </w:tc>
        <w:tc>
          <w:tcPr>
            <w:tcW w:w="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75B489" w14:textId="77777777" w:rsidR="00133F9B" w:rsidRDefault="00133F9B" w:rsidP="00A00049">
            <w:pPr>
              <w:pStyle w:val="prastasis"/>
              <w:snapToGrid w:val="0"/>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38235</w:t>
            </w:r>
          </w:p>
        </w:tc>
        <w:tc>
          <w:tcPr>
            <w:tcW w:w="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9BCE13" w14:textId="77777777" w:rsidR="00133F9B" w:rsidRDefault="00133F9B" w:rsidP="00A00049">
            <w:pPr>
              <w:pStyle w:val="prastasis"/>
              <w:snapToGrid w:val="0"/>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40654</w:t>
            </w:r>
          </w:p>
        </w:tc>
        <w:tc>
          <w:tcPr>
            <w:tcW w:w="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3D94BA" w14:textId="77777777" w:rsidR="00133F9B" w:rsidRDefault="00133F9B" w:rsidP="00A00049">
            <w:pPr>
              <w:pStyle w:val="prastasis"/>
              <w:snapToGrid w:val="0"/>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55737</w:t>
            </w:r>
          </w:p>
        </w:tc>
        <w:tc>
          <w:tcPr>
            <w:tcW w:w="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7F9E14" w14:textId="77777777" w:rsidR="00133F9B" w:rsidRDefault="00133F9B" w:rsidP="00A00049">
            <w:pPr>
              <w:pStyle w:val="prastasis"/>
              <w:snapToGrid w:val="0"/>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36141</w:t>
            </w:r>
          </w:p>
        </w:tc>
        <w:tc>
          <w:tcPr>
            <w:tcW w:w="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E03E6E" w14:textId="77777777" w:rsidR="00133F9B" w:rsidRDefault="00133F9B" w:rsidP="00A00049">
            <w:pPr>
              <w:pStyle w:val="prastasis"/>
              <w:snapToGrid w:val="0"/>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12566</w:t>
            </w:r>
          </w:p>
        </w:tc>
        <w:tc>
          <w:tcPr>
            <w:tcW w:w="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C7E1A6" w14:textId="77777777" w:rsidR="00133F9B" w:rsidRDefault="00133F9B" w:rsidP="00A00049">
            <w:pPr>
              <w:pStyle w:val="prastasis"/>
              <w:snapToGrid w:val="0"/>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3725</w:t>
            </w:r>
          </w:p>
        </w:tc>
        <w:tc>
          <w:tcPr>
            <w:tcW w:w="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284F0F" w14:textId="77777777" w:rsidR="00133F9B" w:rsidRDefault="00133F9B" w:rsidP="00A00049">
            <w:pPr>
              <w:pStyle w:val="prastasis"/>
              <w:snapToGrid w:val="0"/>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3425</w:t>
            </w:r>
          </w:p>
        </w:tc>
        <w:tc>
          <w:tcPr>
            <w:tcW w:w="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6DBD4D" w14:textId="77777777" w:rsidR="00133F9B" w:rsidRDefault="00133F9B" w:rsidP="00A00049">
            <w:pPr>
              <w:pStyle w:val="prastasis"/>
              <w:snapToGrid w:val="0"/>
              <w:spacing w:after="0" w:line="240" w:lineRule="auto"/>
              <w:jc w:val="center"/>
              <w:rPr>
                <w:rFonts w:ascii="Times New Roman" w:eastAsia="Times New Roman" w:hAnsi="Times New Roman"/>
                <w:b/>
                <w:color w:val="000000"/>
                <w:sz w:val="18"/>
                <w:szCs w:val="18"/>
                <w:lang w:eastAsia="en-GB"/>
              </w:rPr>
            </w:pPr>
            <w:r>
              <w:rPr>
                <w:rFonts w:ascii="Times New Roman" w:eastAsia="Times New Roman" w:hAnsi="Times New Roman"/>
                <w:b/>
                <w:color w:val="000000"/>
                <w:sz w:val="18"/>
                <w:szCs w:val="18"/>
                <w:lang w:eastAsia="en-GB"/>
              </w:rPr>
              <w:t>244146</w:t>
            </w:r>
          </w:p>
        </w:tc>
      </w:tr>
      <w:tr w:rsidR="00133F9B" w14:paraId="0270680D" w14:textId="77777777" w:rsidTr="00A00049">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00FDAD8" w14:textId="77777777" w:rsidR="00133F9B" w:rsidRDefault="00133F9B" w:rsidP="00A00049">
            <w:pPr>
              <w:pStyle w:val="prastasis"/>
              <w:spacing w:after="0" w:line="240" w:lineRule="auto"/>
              <w:jc w:val="center"/>
            </w:pPr>
            <w:r>
              <w:rPr>
                <w:rStyle w:val="Numatytasispastraiposriftas"/>
                <w:rFonts w:ascii="Times New Roman" w:eastAsia="Times New Roman" w:hAnsi="Times New Roman"/>
                <w:color w:val="000000"/>
                <w:sz w:val="20"/>
                <w:szCs w:val="18"/>
                <w:lang w:eastAsia="en-GB"/>
              </w:rPr>
              <w:t>Iš viso:</w:t>
            </w:r>
          </w:p>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B4B607E" w14:textId="77777777" w:rsidR="00133F9B" w:rsidRDefault="00133F9B" w:rsidP="00A00049">
            <w:pPr>
              <w:pStyle w:val="prastasis"/>
              <w:snapToGrid w:val="0"/>
              <w:spacing w:after="0" w:line="240" w:lineRule="auto"/>
              <w:jc w:val="center"/>
              <w:rPr>
                <w:rFonts w:ascii="Times New Roman" w:eastAsia="Times New Roman" w:hAnsi="Times New Roman"/>
                <w:b/>
                <w:color w:val="000000"/>
                <w:sz w:val="18"/>
                <w:szCs w:val="18"/>
                <w:lang w:eastAsia="en-GB"/>
              </w:rPr>
            </w:pPr>
            <w:r>
              <w:rPr>
                <w:rFonts w:ascii="Times New Roman" w:eastAsia="Times New Roman" w:hAnsi="Times New Roman"/>
                <w:b/>
                <w:color w:val="000000"/>
                <w:sz w:val="18"/>
                <w:szCs w:val="18"/>
                <w:lang w:eastAsia="en-GB"/>
              </w:rPr>
              <w:t>3605</w:t>
            </w:r>
          </w:p>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5C19B50" w14:textId="77777777" w:rsidR="00133F9B" w:rsidRDefault="00133F9B" w:rsidP="00A00049">
            <w:pPr>
              <w:pStyle w:val="prastasis"/>
              <w:snapToGrid w:val="0"/>
              <w:spacing w:after="0" w:line="240" w:lineRule="auto"/>
              <w:jc w:val="center"/>
              <w:rPr>
                <w:rFonts w:ascii="Times New Roman" w:eastAsia="Times New Roman" w:hAnsi="Times New Roman"/>
                <w:b/>
                <w:color w:val="000000"/>
                <w:sz w:val="18"/>
                <w:szCs w:val="18"/>
                <w:lang w:eastAsia="en-GB"/>
              </w:rPr>
            </w:pPr>
            <w:r>
              <w:rPr>
                <w:rFonts w:ascii="Times New Roman" w:eastAsia="Times New Roman" w:hAnsi="Times New Roman"/>
                <w:b/>
                <w:color w:val="000000"/>
                <w:sz w:val="18"/>
                <w:szCs w:val="18"/>
                <w:lang w:eastAsia="en-GB"/>
              </w:rPr>
              <w:t>2123</w:t>
            </w:r>
          </w:p>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F702839" w14:textId="77777777" w:rsidR="00133F9B" w:rsidRDefault="00133F9B" w:rsidP="00A00049">
            <w:pPr>
              <w:pStyle w:val="prastasis"/>
              <w:snapToGrid w:val="0"/>
              <w:spacing w:after="0" w:line="240" w:lineRule="auto"/>
              <w:jc w:val="center"/>
              <w:rPr>
                <w:rFonts w:ascii="Times New Roman" w:eastAsia="Times New Roman" w:hAnsi="Times New Roman"/>
                <w:b/>
                <w:color w:val="000000"/>
                <w:sz w:val="18"/>
                <w:szCs w:val="18"/>
                <w:lang w:eastAsia="en-GB"/>
              </w:rPr>
            </w:pPr>
            <w:r>
              <w:rPr>
                <w:rFonts w:ascii="Times New Roman" w:eastAsia="Times New Roman" w:hAnsi="Times New Roman"/>
                <w:b/>
                <w:color w:val="000000"/>
                <w:sz w:val="18"/>
                <w:szCs w:val="18"/>
                <w:lang w:eastAsia="en-GB"/>
              </w:rPr>
              <w:t>8110</w:t>
            </w:r>
          </w:p>
        </w:tc>
        <w:tc>
          <w:tcPr>
            <w:tcW w:w="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CC3FC96" w14:textId="77777777" w:rsidR="00133F9B" w:rsidRDefault="00133F9B" w:rsidP="00A00049">
            <w:pPr>
              <w:pStyle w:val="prastasis"/>
              <w:snapToGrid w:val="0"/>
              <w:spacing w:after="0" w:line="240" w:lineRule="auto"/>
              <w:jc w:val="center"/>
              <w:rPr>
                <w:rFonts w:ascii="Times New Roman" w:eastAsia="Times New Roman" w:hAnsi="Times New Roman"/>
                <w:b/>
                <w:color w:val="000000"/>
                <w:sz w:val="18"/>
                <w:szCs w:val="18"/>
                <w:lang w:eastAsia="en-GB"/>
              </w:rPr>
            </w:pPr>
            <w:r>
              <w:rPr>
                <w:rFonts w:ascii="Times New Roman" w:eastAsia="Times New Roman" w:hAnsi="Times New Roman"/>
                <w:b/>
                <w:color w:val="000000"/>
                <w:sz w:val="18"/>
                <w:szCs w:val="18"/>
                <w:lang w:eastAsia="en-GB"/>
              </w:rPr>
              <w:t>16099</w:t>
            </w:r>
          </w:p>
        </w:tc>
        <w:tc>
          <w:tcPr>
            <w:tcW w:w="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5BDACEE" w14:textId="77777777" w:rsidR="00133F9B" w:rsidRDefault="00133F9B" w:rsidP="00A00049">
            <w:pPr>
              <w:pStyle w:val="prastasis"/>
              <w:snapToGrid w:val="0"/>
              <w:spacing w:after="0" w:line="240" w:lineRule="auto"/>
              <w:jc w:val="center"/>
              <w:rPr>
                <w:rFonts w:ascii="Times New Roman" w:eastAsia="Times New Roman" w:hAnsi="Times New Roman"/>
                <w:b/>
                <w:color w:val="000000"/>
                <w:sz w:val="18"/>
                <w:szCs w:val="18"/>
                <w:lang w:eastAsia="en-GB"/>
              </w:rPr>
            </w:pPr>
            <w:r>
              <w:rPr>
                <w:rFonts w:ascii="Times New Roman" w:eastAsia="Times New Roman" w:hAnsi="Times New Roman"/>
                <w:b/>
                <w:color w:val="000000"/>
                <w:sz w:val="18"/>
                <w:szCs w:val="18"/>
                <w:lang w:eastAsia="en-GB"/>
              </w:rPr>
              <w:t>40370</w:t>
            </w:r>
          </w:p>
        </w:tc>
        <w:tc>
          <w:tcPr>
            <w:tcW w:w="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8A00744" w14:textId="77777777" w:rsidR="00133F9B" w:rsidRDefault="00133F9B" w:rsidP="00A00049">
            <w:pPr>
              <w:pStyle w:val="prastasis"/>
              <w:snapToGrid w:val="0"/>
              <w:spacing w:after="0" w:line="240" w:lineRule="auto"/>
              <w:jc w:val="center"/>
              <w:rPr>
                <w:rFonts w:ascii="Times New Roman" w:eastAsia="Times New Roman" w:hAnsi="Times New Roman"/>
                <w:b/>
                <w:color w:val="000000"/>
                <w:sz w:val="18"/>
                <w:szCs w:val="18"/>
                <w:lang w:eastAsia="en-GB"/>
              </w:rPr>
            </w:pPr>
            <w:r>
              <w:rPr>
                <w:rFonts w:ascii="Times New Roman" w:eastAsia="Times New Roman" w:hAnsi="Times New Roman"/>
                <w:b/>
                <w:color w:val="000000"/>
                <w:sz w:val="18"/>
                <w:szCs w:val="18"/>
                <w:lang w:eastAsia="en-GB"/>
              </w:rPr>
              <w:t>47337</w:t>
            </w:r>
          </w:p>
        </w:tc>
        <w:tc>
          <w:tcPr>
            <w:tcW w:w="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E43AF9E" w14:textId="77777777" w:rsidR="00133F9B" w:rsidRDefault="00133F9B" w:rsidP="00A00049">
            <w:pPr>
              <w:pStyle w:val="prastasis"/>
              <w:snapToGrid w:val="0"/>
              <w:spacing w:after="0" w:line="240" w:lineRule="auto"/>
              <w:jc w:val="center"/>
              <w:rPr>
                <w:rFonts w:ascii="Times New Roman" w:eastAsia="Times New Roman" w:hAnsi="Times New Roman"/>
                <w:b/>
                <w:color w:val="000000"/>
                <w:sz w:val="18"/>
                <w:szCs w:val="18"/>
                <w:lang w:eastAsia="en-GB"/>
              </w:rPr>
            </w:pPr>
            <w:r>
              <w:rPr>
                <w:rFonts w:ascii="Times New Roman" w:eastAsia="Times New Roman" w:hAnsi="Times New Roman"/>
                <w:b/>
                <w:color w:val="000000"/>
                <w:sz w:val="18"/>
                <w:szCs w:val="18"/>
                <w:lang w:eastAsia="en-GB"/>
              </w:rPr>
              <w:t>57564</w:t>
            </w:r>
          </w:p>
        </w:tc>
        <w:tc>
          <w:tcPr>
            <w:tcW w:w="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5B51A29" w14:textId="77777777" w:rsidR="00133F9B" w:rsidRDefault="00133F9B" w:rsidP="00A00049">
            <w:pPr>
              <w:pStyle w:val="prastasis"/>
              <w:snapToGrid w:val="0"/>
              <w:spacing w:after="0" w:line="240" w:lineRule="auto"/>
              <w:jc w:val="center"/>
              <w:rPr>
                <w:rFonts w:ascii="Times New Roman" w:eastAsia="Times New Roman" w:hAnsi="Times New Roman"/>
                <w:b/>
                <w:color w:val="000000"/>
                <w:sz w:val="18"/>
                <w:szCs w:val="18"/>
                <w:lang w:eastAsia="en-GB"/>
              </w:rPr>
            </w:pPr>
            <w:r>
              <w:rPr>
                <w:rFonts w:ascii="Times New Roman" w:eastAsia="Times New Roman" w:hAnsi="Times New Roman"/>
                <w:b/>
                <w:color w:val="000000"/>
                <w:sz w:val="18"/>
                <w:szCs w:val="18"/>
                <w:lang w:eastAsia="en-GB"/>
              </w:rPr>
              <w:t>72677</w:t>
            </w:r>
          </w:p>
        </w:tc>
        <w:tc>
          <w:tcPr>
            <w:tcW w:w="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FB987F5" w14:textId="77777777" w:rsidR="00133F9B" w:rsidRDefault="00133F9B" w:rsidP="00A00049">
            <w:pPr>
              <w:pStyle w:val="prastasis"/>
              <w:snapToGrid w:val="0"/>
              <w:spacing w:after="0" w:line="240" w:lineRule="auto"/>
              <w:jc w:val="center"/>
              <w:rPr>
                <w:rFonts w:ascii="Times New Roman" w:eastAsia="Times New Roman" w:hAnsi="Times New Roman"/>
                <w:b/>
                <w:color w:val="000000"/>
                <w:sz w:val="18"/>
                <w:szCs w:val="18"/>
                <w:lang w:eastAsia="en-GB"/>
              </w:rPr>
            </w:pPr>
            <w:r>
              <w:rPr>
                <w:rFonts w:ascii="Times New Roman" w:eastAsia="Times New Roman" w:hAnsi="Times New Roman"/>
                <w:b/>
                <w:color w:val="000000"/>
                <w:sz w:val="18"/>
                <w:szCs w:val="18"/>
                <w:lang w:eastAsia="en-GB"/>
              </w:rPr>
              <w:t>48673</w:t>
            </w:r>
          </w:p>
        </w:tc>
        <w:tc>
          <w:tcPr>
            <w:tcW w:w="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BA1C5E1" w14:textId="77777777" w:rsidR="00133F9B" w:rsidRDefault="00133F9B" w:rsidP="00A00049">
            <w:pPr>
              <w:pStyle w:val="prastasis"/>
              <w:snapToGrid w:val="0"/>
              <w:spacing w:after="0" w:line="240" w:lineRule="auto"/>
              <w:jc w:val="center"/>
              <w:rPr>
                <w:rFonts w:ascii="Times New Roman" w:eastAsia="Times New Roman" w:hAnsi="Times New Roman"/>
                <w:b/>
                <w:color w:val="000000"/>
                <w:sz w:val="18"/>
                <w:szCs w:val="18"/>
                <w:lang w:eastAsia="en-GB"/>
              </w:rPr>
            </w:pPr>
            <w:r>
              <w:rPr>
                <w:rFonts w:ascii="Times New Roman" w:eastAsia="Times New Roman" w:hAnsi="Times New Roman"/>
                <w:b/>
                <w:color w:val="000000"/>
                <w:sz w:val="18"/>
                <w:szCs w:val="18"/>
                <w:lang w:eastAsia="en-GB"/>
              </w:rPr>
              <w:t>17393</w:t>
            </w:r>
          </w:p>
        </w:tc>
        <w:tc>
          <w:tcPr>
            <w:tcW w:w="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8311697" w14:textId="77777777" w:rsidR="00133F9B" w:rsidRDefault="00133F9B" w:rsidP="00A00049">
            <w:pPr>
              <w:pStyle w:val="prastasis"/>
              <w:snapToGrid w:val="0"/>
              <w:spacing w:after="0" w:line="240" w:lineRule="auto"/>
              <w:jc w:val="center"/>
              <w:rPr>
                <w:rFonts w:ascii="Times New Roman" w:eastAsia="Times New Roman" w:hAnsi="Times New Roman"/>
                <w:b/>
                <w:color w:val="000000"/>
                <w:sz w:val="18"/>
                <w:szCs w:val="18"/>
                <w:lang w:eastAsia="en-GB"/>
              </w:rPr>
            </w:pPr>
            <w:r>
              <w:rPr>
                <w:rFonts w:ascii="Times New Roman" w:eastAsia="Times New Roman" w:hAnsi="Times New Roman"/>
                <w:b/>
                <w:color w:val="000000"/>
                <w:sz w:val="18"/>
                <w:szCs w:val="18"/>
                <w:lang w:eastAsia="en-GB"/>
              </w:rPr>
              <w:t>5130</w:t>
            </w:r>
          </w:p>
        </w:tc>
        <w:tc>
          <w:tcPr>
            <w:tcW w:w="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E3C6E22" w14:textId="77777777" w:rsidR="00133F9B" w:rsidRDefault="00133F9B" w:rsidP="00A00049">
            <w:pPr>
              <w:pStyle w:val="prastasis"/>
              <w:snapToGrid w:val="0"/>
              <w:spacing w:after="0" w:line="240" w:lineRule="auto"/>
              <w:jc w:val="center"/>
              <w:rPr>
                <w:rFonts w:ascii="Times New Roman" w:eastAsia="Times New Roman" w:hAnsi="Times New Roman"/>
                <w:b/>
                <w:color w:val="000000"/>
                <w:sz w:val="18"/>
                <w:szCs w:val="18"/>
                <w:lang w:eastAsia="en-GB"/>
              </w:rPr>
            </w:pPr>
            <w:r>
              <w:rPr>
                <w:rFonts w:ascii="Times New Roman" w:eastAsia="Times New Roman" w:hAnsi="Times New Roman"/>
                <w:b/>
                <w:color w:val="000000"/>
                <w:sz w:val="18"/>
                <w:szCs w:val="18"/>
                <w:lang w:eastAsia="en-GB"/>
              </w:rPr>
              <w:t>5276</w:t>
            </w:r>
          </w:p>
        </w:tc>
        <w:tc>
          <w:tcPr>
            <w:tcW w:w="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F59C893" w14:textId="77777777" w:rsidR="00133F9B" w:rsidRDefault="00133F9B" w:rsidP="00A00049">
            <w:pPr>
              <w:pStyle w:val="prastasis"/>
              <w:snapToGrid w:val="0"/>
              <w:spacing w:after="0" w:line="240" w:lineRule="auto"/>
              <w:rPr>
                <w:rFonts w:ascii="Times New Roman" w:eastAsia="Times New Roman" w:hAnsi="Times New Roman"/>
                <w:b/>
                <w:color w:val="000000"/>
                <w:sz w:val="18"/>
                <w:szCs w:val="18"/>
                <w:lang w:eastAsia="en-GB"/>
              </w:rPr>
            </w:pPr>
            <w:r>
              <w:rPr>
                <w:rFonts w:ascii="Times New Roman" w:eastAsia="Times New Roman" w:hAnsi="Times New Roman"/>
                <w:b/>
                <w:color w:val="000000"/>
                <w:sz w:val="18"/>
                <w:szCs w:val="18"/>
                <w:lang w:eastAsia="en-GB"/>
              </w:rPr>
              <w:t>324357</w:t>
            </w:r>
          </w:p>
        </w:tc>
      </w:tr>
    </w:tbl>
    <w:p w14:paraId="2D547A7D" w14:textId="77777777" w:rsidR="00133F9B" w:rsidRDefault="00133F9B" w:rsidP="00133F9B">
      <w:pPr>
        <w:pStyle w:val="prastasis"/>
        <w:spacing w:after="0" w:line="240" w:lineRule="auto"/>
        <w:jc w:val="both"/>
        <w:rPr>
          <w:rFonts w:ascii="Times New Roman" w:eastAsia="Times New Roman" w:hAnsi="Times New Roman"/>
          <w:b/>
          <w:color w:val="000000"/>
          <w:sz w:val="24"/>
          <w:szCs w:val="24"/>
          <w:lang w:eastAsia="en-GB"/>
        </w:rPr>
      </w:pPr>
    </w:p>
    <w:p w14:paraId="1CEBD6FF" w14:textId="77777777" w:rsidR="00133F9B" w:rsidRDefault="00133F9B" w:rsidP="00133F9B">
      <w:pPr>
        <w:pStyle w:val="prastasis"/>
      </w:pPr>
    </w:p>
    <w:p w14:paraId="48E38AEF" w14:textId="77777777" w:rsidR="004E2F70" w:rsidRDefault="004E2F70" w:rsidP="00133F9B">
      <w:pPr>
        <w:pStyle w:val="prastasis"/>
      </w:pPr>
    </w:p>
    <w:p w14:paraId="5C55C9D1" w14:textId="77777777" w:rsidR="004E2F70" w:rsidRDefault="004E2F70" w:rsidP="00133F9B">
      <w:pPr>
        <w:pStyle w:val="prastasis"/>
      </w:pPr>
    </w:p>
    <w:p w14:paraId="1EA3A6FE" w14:textId="77777777" w:rsidR="00133F9B" w:rsidRPr="00EB68FF" w:rsidRDefault="00133F9B" w:rsidP="00133F9B">
      <w:pPr>
        <w:spacing w:after="0" w:line="240" w:lineRule="auto"/>
        <w:jc w:val="both"/>
        <w:rPr>
          <w:rFonts w:ascii="Times New Roman" w:eastAsia="Times New Roman" w:hAnsi="Times New Roman"/>
          <w:b/>
          <w:color w:val="000000"/>
          <w:sz w:val="24"/>
          <w:szCs w:val="24"/>
          <w:lang w:eastAsia="en-GB"/>
        </w:rPr>
      </w:pPr>
      <w:r w:rsidRPr="00EB68FF">
        <w:rPr>
          <w:rFonts w:ascii="Times New Roman" w:eastAsia="Times New Roman" w:hAnsi="Times New Roman"/>
          <w:b/>
          <w:color w:val="000000"/>
          <w:sz w:val="24"/>
          <w:szCs w:val="24"/>
          <w:lang w:eastAsia="en-GB"/>
        </w:rPr>
        <w:lastRenderedPageBreak/>
        <w:t>VIRTUALIŲ LANKYTOJŲ STATISTIKA</w:t>
      </w:r>
    </w:p>
    <w:p w14:paraId="074A1427" w14:textId="77777777" w:rsidR="00133F9B" w:rsidRPr="00EB68FF" w:rsidRDefault="00133F9B" w:rsidP="00133F9B">
      <w:pPr>
        <w:spacing w:after="0" w:line="240" w:lineRule="auto"/>
        <w:jc w:val="both"/>
        <w:rPr>
          <w:rFonts w:ascii="Times New Roman" w:eastAsia="Times New Roman" w:hAnsi="Times New Roman"/>
          <w:color w:val="000000"/>
          <w:sz w:val="24"/>
          <w:szCs w:val="24"/>
          <w:lang w:eastAsia="en-GB"/>
        </w:rPr>
      </w:pPr>
    </w:p>
    <w:p w14:paraId="3FF3C049" w14:textId="77777777" w:rsidR="00133F9B" w:rsidRPr="00EB68FF" w:rsidRDefault="00133F9B" w:rsidP="00133F9B">
      <w:pPr>
        <w:spacing w:after="0" w:line="240" w:lineRule="auto"/>
        <w:jc w:val="both"/>
        <w:rPr>
          <w:rFonts w:ascii="Times New Roman" w:eastAsia="Times New Roman" w:hAnsi="Times New Roman"/>
          <w:b/>
          <w:color w:val="000000"/>
          <w:sz w:val="24"/>
          <w:szCs w:val="24"/>
          <w:lang w:eastAsia="en-GB"/>
        </w:rPr>
      </w:pPr>
      <w:r w:rsidRPr="00EB68FF">
        <w:rPr>
          <w:rFonts w:ascii="Times New Roman" w:eastAsia="Times New Roman" w:hAnsi="Times New Roman"/>
          <w:color w:val="000000"/>
          <w:sz w:val="24"/>
          <w:szCs w:val="24"/>
          <w:lang w:eastAsia="en-GB"/>
        </w:rPr>
        <w:t>Interneto svetainės www.siauliurajonas.lt</w:t>
      </w:r>
      <w:r w:rsidRPr="00EB68FF">
        <w:rPr>
          <w:rFonts w:ascii="Times New Roman" w:eastAsia="Times New Roman" w:hAnsi="Times New Roman"/>
          <w:b/>
          <w:color w:val="000000"/>
          <w:sz w:val="24"/>
          <w:szCs w:val="24"/>
          <w:lang w:eastAsia="en-GB"/>
        </w:rPr>
        <w:t xml:space="preserve"> </w:t>
      </w:r>
      <w:r w:rsidRPr="00EB68FF">
        <w:rPr>
          <w:rFonts w:ascii="Times New Roman" w:eastAsia="Times New Roman" w:hAnsi="Times New Roman"/>
          <w:color w:val="000000"/>
          <w:sz w:val="24"/>
          <w:szCs w:val="24"/>
          <w:lang w:eastAsia="en-GB"/>
        </w:rPr>
        <w:t>lankomumas pagal „Google analytic“ programą: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3285"/>
        <w:gridCol w:w="3285"/>
      </w:tblGrid>
      <w:tr w:rsidR="00133F9B" w:rsidRPr="00EB68FF" w14:paraId="5F3FC0C2" w14:textId="77777777" w:rsidTr="00A00049">
        <w:tc>
          <w:tcPr>
            <w:tcW w:w="3284" w:type="dxa"/>
            <w:tcBorders>
              <w:top w:val="single" w:sz="4" w:space="0" w:color="auto"/>
              <w:left w:val="single" w:sz="4" w:space="0" w:color="auto"/>
              <w:bottom w:val="single" w:sz="4" w:space="0" w:color="auto"/>
              <w:right w:val="single" w:sz="4" w:space="0" w:color="auto"/>
            </w:tcBorders>
          </w:tcPr>
          <w:p w14:paraId="05247921" w14:textId="77777777" w:rsidR="00133F9B" w:rsidRPr="00EB68FF" w:rsidRDefault="00133F9B" w:rsidP="00A00049">
            <w:pPr>
              <w:spacing w:after="0" w:line="276" w:lineRule="auto"/>
              <w:jc w:val="both"/>
              <w:rPr>
                <w:rFonts w:ascii="Times New Roman" w:eastAsia="Times New Roman" w:hAnsi="Times New Roman"/>
                <w:color w:val="000000"/>
                <w:sz w:val="20"/>
                <w:szCs w:val="20"/>
                <w:lang w:eastAsia="en-GB"/>
              </w:rPr>
            </w:pPr>
          </w:p>
        </w:tc>
        <w:tc>
          <w:tcPr>
            <w:tcW w:w="3285" w:type="dxa"/>
            <w:tcBorders>
              <w:top w:val="single" w:sz="4" w:space="0" w:color="auto"/>
              <w:left w:val="single" w:sz="4" w:space="0" w:color="auto"/>
              <w:bottom w:val="single" w:sz="4" w:space="0" w:color="auto"/>
              <w:right w:val="single" w:sz="4" w:space="0" w:color="auto"/>
            </w:tcBorders>
            <w:hideMark/>
          </w:tcPr>
          <w:p w14:paraId="63479AD6" w14:textId="77777777" w:rsidR="00133F9B" w:rsidRPr="00AB0E4A" w:rsidRDefault="00133F9B" w:rsidP="00A00049">
            <w:pPr>
              <w:spacing w:after="0" w:line="276" w:lineRule="auto"/>
              <w:jc w:val="center"/>
              <w:rPr>
                <w:rFonts w:ascii="Times New Roman" w:eastAsia="Times New Roman" w:hAnsi="Times New Roman"/>
                <w:b/>
                <w:color w:val="000000"/>
                <w:sz w:val="20"/>
                <w:szCs w:val="20"/>
                <w:lang w:eastAsia="en-GB"/>
              </w:rPr>
            </w:pPr>
            <w:r w:rsidRPr="00AB0E4A">
              <w:rPr>
                <w:rFonts w:ascii="Times New Roman" w:eastAsia="Times New Roman" w:hAnsi="Times New Roman"/>
                <w:b/>
                <w:color w:val="000000"/>
                <w:sz w:val="20"/>
                <w:szCs w:val="20"/>
                <w:lang w:eastAsia="en-GB"/>
              </w:rPr>
              <w:t>2018 m.</w:t>
            </w:r>
          </w:p>
        </w:tc>
        <w:tc>
          <w:tcPr>
            <w:tcW w:w="3285" w:type="dxa"/>
            <w:tcBorders>
              <w:top w:val="single" w:sz="4" w:space="0" w:color="auto"/>
              <w:left w:val="single" w:sz="4" w:space="0" w:color="auto"/>
              <w:bottom w:val="single" w:sz="4" w:space="0" w:color="auto"/>
              <w:right w:val="single" w:sz="4" w:space="0" w:color="auto"/>
            </w:tcBorders>
          </w:tcPr>
          <w:p w14:paraId="4D0BF841" w14:textId="77777777" w:rsidR="00133F9B" w:rsidRPr="00AB0E4A" w:rsidRDefault="00133F9B" w:rsidP="00A00049">
            <w:pPr>
              <w:spacing w:after="0" w:line="276" w:lineRule="auto"/>
              <w:jc w:val="center"/>
              <w:rPr>
                <w:rFonts w:ascii="Times New Roman" w:eastAsia="Times New Roman" w:hAnsi="Times New Roman"/>
                <w:b/>
                <w:color w:val="000000"/>
                <w:sz w:val="20"/>
                <w:szCs w:val="20"/>
                <w:lang w:eastAsia="en-GB"/>
              </w:rPr>
            </w:pPr>
            <w:r w:rsidRPr="00AB0E4A">
              <w:rPr>
                <w:rFonts w:ascii="Times New Roman" w:eastAsia="Times New Roman" w:hAnsi="Times New Roman"/>
                <w:b/>
                <w:color w:val="000000"/>
                <w:sz w:val="20"/>
                <w:szCs w:val="20"/>
                <w:lang w:eastAsia="en-GB"/>
              </w:rPr>
              <w:t>2019 m.</w:t>
            </w:r>
          </w:p>
        </w:tc>
      </w:tr>
      <w:tr w:rsidR="00133F9B" w:rsidRPr="00EB68FF" w14:paraId="068C8EA5" w14:textId="77777777" w:rsidTr="00A00049">
        <w:tc>
          <w:tcPr>
            <w:tcW w:w="3284" w:type="dxa"/>
            <w:tcBorders>
              <w:top w:val="single" w:sz="4" w:space="0" w:color="auto"/>
              <w:left w:val="single" w:sz="4" w:space="0" w:color="auto"/>
              <w:bottom w:val="single" w:sz="4" w:space="0" w:color="auto"/>
              <w:right w:val="single" w:sz="4" w:space="0" w:color="auto"/>
            </w:tcBorders>
            <w:hideMark/>
          </w:tcPr>
          <w:p w14:paraId="2BD2C8F1" w14:textId="77777777" w:rsidR="00133F9B" w:rsidRPr="00EB68FF" w:rsidRDefault="00133F9B" w:rsidP="00A00049">
            <w:pPr>
              <w:spacing w:after="0" w:line="276" w:lineRule="auto"/>
              <w:rPr>
                <w:rFonts w:ascii="Times New Roman" w:eastAsia="Times New Roman" w:hAnsi="Times New Roman"/>
                <w:color w:val="000000"/>
                <w:sz w:val="20"/>
                <w:szCs w:val="20"/>
                <w:lang w:eastAsia="en-GB"/>
              </w:rPr>
            </w:pPr>
            <w:r w:rsidRPr="00EB68FF">
              <w:rPr>
                <w:rFonts w:ascii="Times New Roman" w:eastAsia="Times New Roman" w:hAnsi="Times New Roman"/>
                <w:color w:val="000000"/>
                <w:sz w:val="20"/>
                <w:szCs w:val="20"/>
                <w:lang w:eastAsia="en-GB"/>
              </w:rPr>
              <w:t>Unikalūs lankytojai (naudotojai)</w:t>
            </w:r>
          </w:p>
        </w:tc>
        <w:tc>
          <w:tcPr>
            <w:tcW w:w="3285" w:type="dxa"/>
            <w:tcBorders>
              <w:top w:val="single" w:sz="4" w:space="0" w:color="auto"/>
              <w:left w:val="single" w:sz="4" w:space="0" w:color="auto"/>
              <w:bottom w:val="single" w:sz="4" w:space="0" w:color="auto"/>
              <w:right w:val="single" w:sz="4" w:space="0" w:color="auto"/>
            </w:tcBorders>
            <w:hideMark/>
          </w:tcPr>
          <w:p w14:paraId="50737FB2" w14:textId="77777777" w:rsidR="00133F9B" w:rsidRPr="00EB68FF" w:rsidRDefault="00133F9B" w:rsidP="00A00049">
            <w:pPr>
              <w:spacing w:after="0" w:line="276" w:lineRule="auto"/>
              <w:jc w:val="center"/>
              <w:rPr>
                <w:rFonts w:ascii="Times New Roman" w:eastAsia="Times New Roman" w:hAnsi="Times New Roman"/>
                <w:color w:val="000000"/>
                <w:sz w:val="20"/>
                <w:szCs w:val="20"/>
                <w:lang w:eastAsia="en-GB"/>
              </w:rPr>
            </w:pPr>
            <w:r w:rsidRPr="00EB68FF">
              <w:rPr>
                <w:rFonts w:ascii="Times New Roman" w:eastAsia="Times New Roman" w:hAnsi="Times New Roman"/>
                <w:color w:val="000000"/>
                <w:sz w:val="20"/>
                <w:szCs w:val="20"/>
                <w:lang w:eastAsia="en-GB"/>
              </w:rPr>
              <w:t>18 479</w:t>
            </w:r>
          </w:p>
        </w:tc>
        <w:tc>
          <w:tcPr>
            <w:tcW w:w="3285" w:type="dxa"/>
            <w:tcBorders>
              <w:top w:val="single" w:sz="4" w:space="0" w:color="auto"/>
              <w:left w:val="single" w:sz="4" w:space="0" w:color="auto"/>
              <w:bottom w:val="single" w:sz="4" w:space="0" w:color="auto"/>
              <w:right w:val="single" w:sz="4" w:space="0" w:color="auto"/>
            </w:tcBorders>
          </w:tcPr>
          <w:p w14:paraId="79F6A7B4" w14:textId="77777777" w:rsidR="00133F9B" w:rsidRPr="00EB68FF" w:rsidRDefault="00133F9B" w:rsidP="00A00049">
            <w:pPr>
              <w:spacing w:after="0" w:line="276" w:lineRule="auto"/>
              <w:jc w:val="center"/>
              <w:rPr>
                <w:rFonts w:ascii="Times New Roman" w:eastAsia="Times New Roman" w:hAnsi="Times New Roman"/>
                <w:color w:val="000000"/>
                <w:sz w:val="20"/>
                <w:szCs w:val="20"/>
                <w:lang w:eastAsia="en-GB"/>
              </w:rPr>
            </w:pPr>
            <w:r>
              <w:rPr>
                <w:rFonts w:ascii="Times New Roman" w:eastAsia="Times New Roman" w:hAnsi="Times New Roman"/>
                <w:color w:val="000000"/>
                <w:sz w:val="20"/>
                <w:szCs w:val="20"/>
                <w:lang w:eastAsia="en-GB"/>
              </w:rPr>
              <w:t>19570</w:t>
            </w:r>
          </w:p>
        </w:tc>
      </w:tr>
      <w:tr w:rsidR="00133F9B" w:rsidRPr="00EB68FF" w14:paraId="1EE1F815" w14:textId="77777777" w:rsidTr="00A00049">
        <w:tc>
          <w:tcPr>
            <w:tcW w:w="3284" w:type="dxa"/>
            <w:tcBorders>
              <w:top w:val="single" w:sz="4" w:space="0" w:color="auto"/>
              <w:left w:val="single" w:sz="4" w:space="0" w:color="auto"/>
              <w:bottom w:val="single" w:sz="4" w:space="0" w:color="auto"/>
              <w:right w:val="single" w:sz="4" w:space="0" w:color="auto"/>
            </w:tcBorders>
            <w:hideMark/>
          </w:tcPr>
          <w:p w14:paraId="5948F2EF" w14:textId="77777777" w:rsidR="00133F9B" w:rsidRPr="00EB68FF" w:rsidRDefault="00133F9B" w:rsidP="00A00049">
            <w:pPr>
              <w:spacing w:after="0" w:line="276" w:lineRule="auto"/>
              <w:jc w:val="both"/>
              <w:rPr>
                <w:rFonts w:ascii="Times New Roman" w:eastAsia="Times New Roman" w:hAnsi="Times New Roman"/>
                <w:color w:val="000000"/>
                <w:sz w:val="20"/>
                <w:szCs w:val="20"/>
                <w:lang w:eastAsia="en-GB"/>
              </w:rPr>
            </w:pPr>
            <w:r w:rsidRPr="00EB68FF">
              <w:rPr>
                <w:rFonts w:ascii="Times New Roman" w:eastAsia="Times New Roman" w:hAnsi="Times New Roman"/>
                <w:color w:val="000000"/>
                <w:sz w:val="20"/>
                <w:szCs w:val="20"/>
                <w:lang w:eastAsia="en-GB"/>
              </w:rPr>
              <w:t>Apsilankymai (seansai)</w:t>
            </w:r>
          </w:p>
        </w:tc>
        <w:tc>
          <w:tcPr>
            <w:tcW w:w="3285" w:type="dxa"/>
            <w:tcBorders>
              <w:top w:val="single" w:sz="4" w:space="0" w:color="auto"/>
              <w:left w:val="single" w:sz="4" w:space="0" w:color="auto"/>
              <w:bottom w:val="single" w:sz="4" w:space="0" w:color="auto"/>
              <w:right w:val="single" w:sz="4" w:space="0" w:color="auto"/>
            </w:tcBorders>
            <w:hideMark/>
          </w:tcPr>
          <w:p w14:paraId="5E9C8DFE" w14:textId="77777777" w:rsidR="00133F9B" w:rsidRPr="00EB68FF" w:rsidRDefault="00133F9B" w:rsidP="00A00049">
            <w:pPr>
              <w:spacing w:after="0" w:line="276" w:lineRule="auto"/>
              <w:jc w:val="center"/>
              <w:rPr>
                <w:rFonts w:ascii="Times New Roman" w:eastAsia="Times New Roman" w:hAnsi="Times New Roman"/>
                <w:color w:val="000000"/>
                <w:sz w:val="20"/>
                <w:szCs w:val="20"/>
                <w:lang w:eastAsia="en-GB"/>
              </w:rPr>
            </w:pPr>
            <w:r w:rsidRPr="00EB68FF">
              <w:rPr>
                <w:rFonts w:ascii="Times New Roman" w:eastAsia="Times New Roman" w:hAnsi="Times New Roman"/>
                <w:color w:val="000000"/>
                <w:sz w:val="20"/>
                <w:szCs w:val="20"/>
                <w:lang w:eastAsia="en-GB"/>
              </w:rPr>
              <w:t>23 643</w:t>
            </w:r>
          </w:p>
        </w:tc>
        <w:tc>
          <w:tcPr>
            <w:tcW w:w="3285" w:type="dxa"/>
            <w:tcBorders>
              <w:top w:val="single" w:sz="4" w:space="0" w:color="auto"/>
              <w:left w:val="single" w:sz="4" w:space="0" w:color="auto"/>
              <w:bottom w:val="single" w:sz="4" w:space="0" w:color="auto"/>
              <w:right w:val="single" w:sz="4" w:space="0" w:color="auto"/>
            </w:tcBorders>
          </w:tcPr>
          <w:p w14:paraId="37003AF1" w14:textId="77777777" w:rsidR="00133F9B" w:rsidRPr="00EB68FF" w:rsidRDefault="00133F9B" w:rsidP="00A00049">
            <w:pPr>
              <w:spacing w:after="0" w:line="276" w:lineRule="auto"/>
              <w:jc w:val="center"/>
              <w:rPr>
                <w:rFonts w:ascii="Times New Roman" w:eastAsia="Times New Roman" w:hAnsi="Times New Roman"/>
                <w:color w:val="000000"/>
                <w:sz w:val="20"/>
                <w:szCs w:val="20"/>
                <w:lang w:eastAsia="en-GB"/>
              </w:rPr>
            </w:pPr>
            <w:r>
              <w:rPr>
                <w:rFonts w:ascii="Times New Roman" w:eastAsia="Times New Roman" w:hAnsi="Times New Roman"/>
                <w:color w:val="000000"/>
                <w:sz w:val="20"/>
                <w:szCs w:val="20"/>
                <w:lang w:eastAsia="en-GB"/>
              </w:rPr>
              <w:t>24219</w:t>
            </w:r>
          </w:p>
        </w:tc>
      </w:tr>
      <w:tr w:rsidR="00133F9B" w:rsidRPr="00EB68FF" w14:paraId="0C02DF1B" w14:textId="77777777" w:rsidTr="00A00049">
        <w:tc>
          <w:tcPr>
            <w:tcW w:w="3284" w:type="dxa"/>
            <w:tcBorders>
              <w:top w:val="single" w:sz="4" w:space="0" w:color="auto"/>
              <w:left w:val="single" w:sz="4" w:space="0" w:color="auto"/>
              <w:bottom w:val="single" w:sz="4" w:space="0" w:color="auto"/>
              <w:right w:val="single" w:sz="4" w:space="0" w:color="auto"/>
            </w:tcBorders>
            <w:hideMark/>
          </w:tcPr>
          <w:p w14:paraId="5DF710DF" w14:textId="77777777" w:rsidR="00133F9B" w:rsidRPr="00EB68FF" w:rsidRDefault="00133F9B" w:rsidP="00A00049">
            <w:pPr>
              <w:spacing w:after="0" w:line="276" w:lineRule="auto"/>
              <w:jc w:val="both"/>
              <w:rPr>
                <w:rFonts w:ascii="Times New Roman" w:eastAsia="Times New Roman" w:hAnsi="Times New Roman"/>
                <w:color w:val="000000"/>
                <w:sz w:val="20"/>
                <w:szCs w:val="20"/>
                <w:lang w:eastAsia="en-GB"/>
              </w:rPr>
            </w:pPr>
            <w:r w:rsidRPr="00EB68FF">
              <w:rPr>
                <w:rFonts w:ascii="Times New Roman" w:eastAsia="Times New Roman" w:hAnsi="Times New Roman"/>
                <w:color w:val="000000"/>
                <w:sz w:val="20"/>
                <w:szCs w:val="20"/>
                <w:lang w:eastAsia="en-GB"/>
              </w:rPr>
              <w:t>Puslapių rodiniai (peržiūros)</w:t>
            </w:r>
          </w:p>
        </w:tc>
        <w:tc>
          <w:tcPr>
            <w:tcW w:w="3285" w:type="dxa"/>
            <w:tcBorders>
              <w:top w:val="single" w:sz="4" w:space="0" w:color="auto"/>
              <w:left w:val="single" w:sz="4" w:space="0" w:color="auto"/>
              <w:bottom w:val="single" w:sz="4" w:space="0" w:color="auto"/>
              <w:right w:val="single" w:sz="4" w:space="0" w:color="auto"/>
            </w:tcBorders>
            <w:hideMark/>
          </w:tcPr>
          <w:p w14:paraId="6A4F33A5" w14:textId="77777777" w:rsidR="00133F9B" w:rsidRPr="00EB68FF" w:rsidRDefault="00133F9B" w:rsidP="00A00049">
            <w:pPr>
              <w:spacing w:after="0" w:line="276" w:lineRule="auto"/>
              <w:jc w:val="center"/>
              <w:rPr>
                <w:rFonts w:ascii="Times New Roman" w:eastAsia="Times New Roman" w:hAnsi="Times New Roman"/>
                <w:color w:val="000000"/>
                <w:sz w:val="20"/>
                <w:szCs w:val="20"/>
                <w:lang w:eastAsia="en-GB"/>
              </w:rPr>
            </w:pPr>
            <w:r w:rsidRPr="00EB68FF">
              <w:rPr>
                <w:rFonts w:ascii="Times New Roman" w:eastAsia="Times New Roman" w:hAnsi="Times New Roman"/>
                <w:color w:val="000000"/>
                <w:sz w:val="20"/>
                <w:szCs w:val="20"/>
                <w:lang w:eastAsia="en-GB"/>
              </w:rPr>
              <w:t>40 221</w:t>
            </w:r>
          </w:p>
        </w:tc>
        <w:tc>
          <w:tcPr>
            <w:tcW w:w="3285" w:type="dxa"/>
            <w:tcBorders>
              <w:top w:val="single" w:sz="4" w:space="0" w:color="auto"/>
              <w:left w:val="single" w:sz="4" w:space="0" w:color="auto"/>
              <w:bottom w:val="single" w:sz="4" w:space="0" w:color="auto"/>
              <w:right w:val="single" w:sz="4" w:space="0" w:color="auto"/>
            </w:tcBorders>
          </w:tcPr>
          <w:p w14:paraId="7B7D2BB6" w14:textId="77777777" w:rsidR="00133F9B" w:rsidRPr="00EB68FF" w:rsidRDefault="00133F9B" w:rsidP="00A00049">
            <w:pPr>
              <w:spacing w:after="0" w:line="276" w:lineRule="auto"/>
              <w:jc w:val="center"/>
              <w:rPr>
                <w:rFonts w:ascii="Times New Roman" w:eastAsia="Times New Roman" w:hAnsi="Times New Roman"/>
                <w:color w:val="000000"/>
                <w:sz w:val="20"/>
                <w:szCs w:val="20"/>
                <w:lang w:eastAsia="en-GB"/>
              </w:rPr>
            </w:pPr>
            <w:r>
              <w:rPr>
                <w:rFonts w:ascii="Times New Roman" w:eastAsia="Times New Roman" w:hAnsi="Times New Roman"/>
                <w:color w:val="000000"/>
                <w:sz w:val="20"/>
                <w:szCs w:val="20"/>
                <w:lang w:eastAsia="en-GB"/>
              </w:rPr>
              <w:t>40704</w:t>
            </w:r>
          </w:p>
        </w:tc>
      </w:tr>
      <w:tr w:rsidR="00133F9B" w:rsidRPr="00EB68FF" w14:paraId="760FB103" w14:textId="77777777" w:rsidTr="00A00049">
        <w:tc>
          <w:tcPr>
            <w:tcW w:w="3284" w:type="dxa"/>
            <w:tcBorders>
              <w:top w:val="single" w:sz="4" w:space="0" w:color="auto"/>
              <w:left w:val="single" w:sz="4" w:space="0" w:color="auto"/>
              <w:bottom w:val="single" w:sz="4" w:space="0" w:color="auto"/>
              <w:right w:val="single" w:sz="4" w:space="0" w:color="auto"/>
            </w:tcBorders>
            <w:hideMark/>
          </w:tcPr>
          <w:p w14:paraId="6535B731" w14:textId="77777777" w:rsidR="00133F9B" w:rsidRPr="00EB68FF" w:rsidRDefault="00133F9B" w:rsidP="00A00049">
            <w:pPr>
              <w:spacing w:after="0" w:line="276" w:lineRule="auto"/>
              <w:jc w:val="both"/>
              <w:rPr>
                <w:rFonts w:ascii="Times New Roman" w:eastAsia="Times New Roman" w:hAnsi="Times New Roman"/>
                <w:color w:val="000000"/>
                <w:sz w:val="20"/>
                <w:szCs w:val="20"/>
                <w:lang w:eastAsia="en-GB"/>
              </w:rPr>
            </w:pPr>
            <w:r w:rsidRPr="00EB68FF">
              <w:rPr>
                <w:rFonts w:ascii="Times New Roman" w:eastAsia="Times New Roman" w:hAnsi="Times New Roman"/>
                <w:color w:val="000000"/>
                <w:sz w:val="20"/>
                <w:szCs w:val="20"/>
                <w:lang w:eastAsia="en-GB"/>
              </w:rPr>
              <w:t>Vidutinis 1 dienos unikalių lankytojų skaičius</w:t>
            </w:r>
          </w:p>
        </w:tc>
        <w:tc>
          <w:tcPr>
            <w:tcW w:w="3285" w:type="dxa"/>
            <w:tcBorders>
              <w:top w:val="single" w:sz="4" w:space="0" w:color="auto"/>
              <w:left w:val="single" w:sz="4" w:space="0" w:color="auto"/>
              <w:bottom w:val="single" w:sz="4" w:space="0" w:color="auto"/>
              <w:right w:val="single" w:sz="4" w:space="0" w:color="auto"/>
            </w:tcBorders>
          </w:tcPr>
          <w:p w14:paraId="58C1CF55" w14:textId="77777777" w:rsidR="00133F9B" w:rsidRPr="00EB68FF" w:rsidRDefault="00133F9B" w:rsidP="00A00049">
            <w:pPr>
              <w:spacing w:after="0" w:line="276" w:lineRule="auto"/>
              <w:jc w:val="center"/>
              <w:rPr>
                <w:rFonts w:ascii="Times New Roman" w:eastAsia="Times New Roman" w:hAnsi="Times New Roman"/>
                <w:color w:val="000000"/>
                <w:sz w:val="20"/>
                <w:szCs w:val="20"/>
                <w:lang w:eastAsia="en-GB"/>
              </w:rPr>
            </w:pPr>
            <w:r w:rsidRPr="00EB68FF">
              <w:rPr>
                <w:rFonts w:ascii="Times New Roman" w:eastAsia="Times New Roman" w:hAnsi="Times New Roman"/>
                <w:color w:val="000000"/>
                <w:sz w:val="20"/>
                <w:szCs w:val="20"/>
                <w:lang w:eastAsia="en-GB"/>
              </w:rPr>
              <w:t>14</w:t>
            </w:r>
          </w:p>
        </w:tc>
        <w:tc>
          <w:tcPr>
            <w:tcW w:w="3285" w:type="dxa"/>
            <w:tcBorders>
              <w:top w:val="single" w:sz="4" w:space="0" w:color="auto"/>
              <w:left w:val="single" w:sz="4" w:space="0" w:color="auto"/>
              <w:bottom w:val="single" w:sz="4" w:space="0" w:color="auto"/>
              <w:right w:val="single" w:sz="4" w:space="0" w:color="auto"/>
            </w:tcBorders>
          </w:tcPr>
          <w:p w14:paraId="1E3BC560" w14:textId="77777777" w:rsidR="00133F9B" w:rsidRPr="00EB68FF" w:rsidRDefault="00133F9B" w:rsidP="00A00049">
            <w:pPr>
              <w:spacing w:after="0" w:line="276" w:lineRule="auto"/>
              <w:jc w:val="center"/>
              <w:rPr>
                <w:rFonts w:ascii="Times New Roman" w:eastAsia="Times New Roman" w:hAnsi="Times New Roman"/>
                <w:color w:val="000000"/>
                <w:sz w:val="20"/>
                <w:szCs w:val="20"/>
                <w:lang w:eastAsia="en-GB"/>
              </w:rPr>
            </w:pPr>
            <w:r>
              <w:rPr>
                <w:rFonts w:ascii="Times New Roman" w:eastAsia="Times New Roman" w:hAnsi="Times New Roman"/>
                <w:color w:val="000000"/>
                <w:sz w:val="20"/>
                <w:szCs w:val="20"/>
                <w:lang w:eastAsia="en-GB"/>
              </w:rPr>
              <w:t>1,24</w:t>
            </w:r>
          </w:p>
        </w:tc>
      </w:tr>
    </w:tbl>
    <w:p w14:paraId="5306C8AF" w14:textId="77777777" w:rsidR="00133F9B" w:rsidRPr="00EB68FF" w:rsidRDefault="00133F9B" w:rsidP="00133F9B">
      <w:pPr>
        <w:spacing w:after="0" w:line="240" w:lineRule="auto"/>
        <w:rPr>
          <w:rFonts w:ascii="Times New Roman" w:eastAsia="Times New Roman" w:hAnsi="Times New Roman"/>
          <w:b/>
          <w:color w:val="000000"/>
          <w:sz w:val="24"/>
          <w:szCs w:val="24"/>
          <w:lang w:eastAsia="en-GB"/>
        </w:rPr>
      </w:pPr>
    </w:p>
    <w:p w14:paraId="2FDF1A63" w14:textId="77777777" w:rsidR="00133F9B" w:rsidRPr="00EB68FF" w:rsidRDefault="00133F9B" w:rsidP="00133F9B">
      <w:pPr>
        <w:spacing w:after="0" w:line="240" w:lineRule="auto"/>
        <w:jc w:val="both"/>
        <w:rPr>
          <w:rFonts w:ascii="Times New Roman" w:eastAsia="Times New Roman" w:hAnsi="Times New Roman"/>
          <w:color w:val="000000"/>
          <w:sz w:val="24"/>
          <w:szCs w:val="24"/>
          <w:lang w:eastAsia="en-GB"/>
        </w:rPr>
      </w:pPr>
      <w:r w:rsidRPr="00EB68FF">
        <w:rPr>
          <w:rFonts w:ascii="Times New Roman" w:eastAsia="Times New Roman" w:hAnsi="Times New Roman"/>
          <w:color w:val="000000"/>
          <w:sz w:val="24"/>
          <w:szCs w:val="24"/>
          <w:lang w:eastAsia="en-GB"/>
        </w:rPr>
        <w:t>Įrenginių naudojimas: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285"/>
      </w:tblGrid>
      <w:tr w:rsidR="00133F9B" w:rsidRPr="00EB68FF" w14:paraId="102A13C7" w14:textId="77777777" w:rsidTr="00A00049">
        <w:tc>
          <w:tcPr>
            <w:tcW w:w="3285" w:type="dxa"/>
            <w:tcBorders>
              <w:top w:val="single" w:sz="4" w:space="0" w:color="auto"/>
              <w:left w:val="single" w:sz="4" w:space="0" w:color="auto"/>
              <w:bottom w:val="single" w:sz="4" w:space="0" w:color="auto"/>
              <w:right w:val="single" w:sz="4" w:space="0" w:color="auto"/>
            </w:tcBorders>
          </w:tcPr>
          <w:p w14:paraId="1D0415AB" w14:textId="77777777" w:rsidR="00133F9B" w:rsidRPr="00EB68FF" w:rsidRDefault="00133F9B" w:rsidP="00A00049">
            <w:pPr>
              <w:spacing w:after="0" w:line="276" w:lineRule="auto"/>
              <w:jc w:val="both"/>
              <w:rPr>
                <w:rFonts w:ascii="Times New Roman" w:eastAsia="Times New Roman" w:hAnsi="Times New Roman"/>
                <w:color w:val="000000"/>
                <w:sz w:val="20"/>
                <w:szCs w:val="20"/>
                <w:lang w:eastAsia="en-GB"/>
              </w:rPr>
            </w:pPr>
          </w:p>
        </w:tc>
        <w:tc>
          <w:tcPr>
            <w:tcW w:w="3285" w:type="dxa"/>
            <w:tcBorders>
              <w:top w:val="single" w:sz="4" w:space="0" w:color="auto"/>
              <w:left w:val="single" w:sz="4" w:space="0" w:color="auto"/>
              <w:bottom w:val="single" w:sz="4" w:space="0" w:color="auto"/>
              <w:right w:val="single" w:sz="4" w:space="0" w:color="auto"/>
            </w:tcBorders>
            <w:hideMark/>
          </w:tcPr>
          <w:p w14:paraId="40C00275" w14:textId="77777777" w:rsidR="00133F9B" w:rsidRPr="00AB0E4A" w:rsidRDefault="00133F9B" w:rsidP="00A00049">
            <w:pPr>
              <w:spacing w:after="0" w:line="276" w:lineRule="auto"/>
              <w:jc w:val="center"/>
              <w:rPr>
                <w:rFonts w:ascii="Times New Roman" w:eastAsia="Times New Roman" w:hAnsi="Times New Roman"/>
                <w:b/>
                <w:color w:val="000000"/>
                <w:sz w:val="20"/>
                <w:szCs w:val="20"/>
                <w:lang w:eastAsia="en-GB"/>
              </w:rPr>
            </w:pPr>
            <w:r w:rsidRPr="00AB0E4A">
              <w:rPr>
                <w:rFonts w:ascii="Times New Roman" w:eastAsia="Times New Roman" w:hAnsi="Times New Roman"/>
                <w:b/>
                <w:color w:val="000000"/>
                <w:sz w:val="20"/>
                <w:szCs w:val="20"/>
                <w:lang w:eastAsia="en-GB"/>
              </w:rPr>
              <w:t>2018 m.</w:t>
            </w:r>
          </w:p>
        </w:tc>
        <w:tc>
          <w:tcPr>
            <w:tcW w:w="3285" w:type="dxa"/>
            <w:tcBorders>
              <w:top w:val="single" w:sz="4" w:space="0" w:color="auto"/>
              <w:left w:val="single" w:sz="4" w:space="0" w:color="auto"/>
              <w:bottom w:val="single" w:sz="4" w:space="0" w:color="auto"/>
              <w:right w:val="single" w:sz="4" w:space="0" w:color="auto"/>
            </w:tcBorders>
          </w:tcPr>
          <w:p w14:paraId="212B2B55" w14:textId="77777777" w:rsidR="00133F9B" w:rsidRPr="00AB0E4A" w:rsidRDefault="00133F9B" w:rsidP="00A00049">
            <w:pPr>
              <w:spacing w:after="0" w:line="276" w:lineRule="auto"/>
              <w:jc w:val="center"/>
              <w:rPr>
                <w:rFonts w:ascii="Times New Roman" w:eastAsia="Times New Roman" w:hAnsi="Times New Roman"/>
                <w:b/>
                <w:color w:val="000000"/>
                <w:sz w:val="20"/>
                <w:szCs w:val="20"/>
                <w:lang w:eastAsia="en-GB"/>
              </w:rPr>
            </w:pPr>
            <w:r w:rsidRPr="00AB0E4A">
              <w:rPr>
                <w:rFonts w:ascii="Times New Roman" w:eastAsia="Times New Roman" w:hAnsi="Times New Roman"/>
                <w:b/>
                <w:color w:val="000000"/>
                <w:sz w:val="20"/>
                <w:szCs w:val="20"/>
                <w:lang w:eastAsia="en-GB"/>
              </w:rPr>
              <w:t>2019 m.</w:t>
            </w:r>
          </w:p>
        </w:tc>
      </w:tr>
      <w:tr w:rsidR="00133F9B" w:rsidRPr="00EB68FF" w14:paraId="66CA17C2" w14:textId="77777777" w:rsidTr="00A00049">
        <w:tc>
          <w:tcPr>
            <w:tcW w:w="3285" w:type="dxa"/>
            <w:tcBorders>
              <w:top w:val="single" w:sz="4" w:space="0" w:color="auto"/>
              <w:left w:val="single" w:sz="4" w:space="0" w:color="auto"/>
              <w:bottom w:val="single" w:sz="4" w:space="0" w:color="auto"/>
              <w:right w:val="single" w:sz="4" w:space="0" w:color="auto"/>
            </w:tcBorders>
            <w:hideMark/>
          </w:tcPr>
          <w:p w14:paraId="3945801A" w14:textId="77777777" w:rsidR="00133F9B" w:rsidRPr="00EB68FF" w:rsidRDefault="00133F9B" w:rsidP="00A00049">
            <w:pPr>
              <w:spacing w:after="0" w:line="276" w:lineRule="auto"/>
              <w:jc w:val="both"/>
              <w:rPr>
                <w:rFonts w:ascii="Times New Roman" w:eastAsia="Times New Roman" w:hAnsi="Times New Roman"/>
                <w:color w:val="000000"/>
                <w:sz w:val="20"/>
                <w:szCs w:val="20"/>
                <w:lang w:eastAsia="en-GB"/>
              </w:rPr>
            </w:pPr>
            <w:r w:rsidRPr="00EB68FF">
              <w:rPr>
                <w:rFonts w:ascii="Times New Roman" w:eastAsia="Times New Roman" w:hAnsi="Times New Roman"/>
                <w:color w:val="000000"/>
                <w:sz w:val="20"/>
                <w:szCs w:val="20"/>
                <w:lang w:eastAsia="en-GB"/>
              </w:rPr>
              <w:t>Kompiuterių seansai</w:t>
            </w:r>
          </w:p>
        </w:tc>
        <w:tc>
          <w:tcPr>
            <w:tcW w:w="3285" w:type="dxa"/>
            <w:tcBorders>
              <w:top w:val="single" w:sz="4" w:space="0" w:color="auto"/>
              <w:left w:val="single" w:sz="4" w:space="0" w:color="auto"/>
              <w:bottom w:val="single" w:sz="4" w:space="0" w:color="auto"/>
              <w:right w:val="single" w:sz="4" w:space="0" w:color="auto"/>
            </w:tcBorders>
            <w:hideMark/>
          </w:tcPr>
          <w:p w14:paraId="3A5031DF" w14:textId="77777777" w:rsidR="00133F9B" w:rsidRPr="00EB68FF" w:rsidRDefault="00133F9B" w:rsidP="00A00049">
            <w:pPr>
              <w:spacing w:after="0" w:line="276" w:lineRule="auto"/>
              <w:jc w:val="center"/>
              <w:rPr>
                <w:rFonts w:ascii="Times New Roman" w:eastAsia="Times New Roman" w:hAnsi="Times New Roman"/>
                <w:color w:val="000000"/>
                <w:sz w:val="20"/>
                <w:szCs w:val="20"/>
                <w:lang w:eastAsia="en-GB"/>
              </w:rPr>
            </w:pPr>
            <w:r w:rsidRPr="00EB68FF">
              <w:rPr>
                <w:rFonts w:ascii="Times New Roman" w:eastAsia="Times New Roman" w:hAnsi="Times New Roman"/>
                <w:color w:val="000000"/>
                <w:sz w:val="20"/>
                <w:szCs w:val="20"/>
                <w:lang w:eastAsia="en-GB"/>
              </w:rPr>
              <w:t>8622</w:t>
            </w:r>
          </w:p>
        </w:tc>
        <w:tc>
          <w:tcPr>
            <w:tcW w:w="3285" w:type="dxa"/>
            <w:tcBorders>
              <w:top w:val="single" w:sz="4" w:space="0" w:color="auto"/>
              <w:left w:val="single" w:sz="4" w:space="0" w:color="auto"/>
              <w:bottom w:val="single" w:sz="4" w:space="0" w:color="auto"/>
              <w:right w:val="single" w:sz="4" w:space="0" w:color="auto"/>
            </w:tcBorders>
          </w:tcPr>
          <w:p w14:paraId="31961C58" w14:textId="77777777" w:rsidR="00133F9B" w:rsidRPr="00EB68FF" w:rsidRDefault="00133F9B" w:rsidP="00A00049">
            <w:pPr>
              <w:spacing w:after="0" w:line="276" w:lineRule="auto"/>
              <w:jc w:val="center"/>
              <w:rPr>
                <w:rFonts w:ascii="Times New Roman" w:eastAsia="Times New Roman" w:hAnsi="Times New Roman"/>
                <w:color w:val="000000"/>
                <w:sz w:val="20"/>
                <w:szCs w:val="20"/>
                <w:lang w:eastAsia="en-GB"/>
              </w:rPr>
            </w:pPr>
            <w:r>
              <w:rPr>
                <w:rFonts w:ascii="Times New Roman" w:eastAsia="Times New Roman" w:hAnsi="Times New Roman"/>
                <w:color w:val="000000"/>
                <w:sz w:val="20"/>
                <w:szCs w:val="20"/>
                <w:lang w:eastAsia="en-GB"/>
              </w:rPr>
              <w:t>6757</w:t>
            </w:r>
          </w:p>
        </w:tc>
      </w:tr>
      <w:tr w:rsidR="00133F9B" w:rsidRPr="00EB68FF" w14:paraId="0E7F2ABB" w14:textId="77777777" w:rsidTr="00A00049">
        <w:tc>
          <w:tcPr>
            <w:tcW w:w="3285" w:type="dxa"/>
            <w:tcBorders>
              <w:top w:val="single" w:sz="4" w:space="0" w:color="auto"/>
              <w:left w:val="single" w:sz="4" w:space="0" w:color="auto"/>
              <w:bottom w:val="single" w:sz="4" w:space="0" w:color="auto"/>
              <w:right w:val="single" w:sz="4" w:space="0" w:color="auto"/>
            </w:tcBorders>
            <w:hideMark/>
          </w:tcPr>
          <w:p w14:paraId="71FE6BBA" w14:textId="77777777" w:rsidR="00133F9B" w:rsidRPr="00EB68FF" w:rsidRDefault="00133F9B" w:rsidP="00A00049">
            <w:pPr>
              <w:spacing w:after="0" w:line="276" w:lineRule="auto"/>
              <w:jc w:val="both"/>
              <w:rPr>
                <w:rFonts w:ascii="Times New Roman" w:eastAsia="Times New Roman" w:hAnsi="Times New Roman"/>
                <w:color w:val="000000"/>
                <w:sz w:val="20"/>
                <w:szCs w:val="20"/>
                <w:lang w:eastAsia="en-GB"/>
              </w:rPr>
            </w:pPr>
            <w:r w:rsidRPr="00EB68FF">
              <w:rPr>
                <w:rFonts w:ascii="Times New Roman" w:eastAsia="Times New Roman" w:hAnsi="Times New Roman"/>
                <w:color w:val="000000"/>
                <w:sz w:val="20"/>
                <w:szCs w:val="20"/>
                <w:lang w:eastAsia="en-GB"/>
              </w:rPr>
              <w:t>Mobilių telefonų seansai</w:t>
            </w:r>
          </w:p>
        </w:tc>
        <w:tc>
          <w:tcPr>
            <w:tcW w:w="3285" w:type="dxa"/>
            <w:tcBorders>
              <w:top w:val="single" w:sz="4" w:space="0" w:color="auto"/>
              <w:left w:val="single" w:sz="4" w:space="0" w:color="auto"/>
              <w:bottom w:val="single" w:sz="4" w:space="0" w:color="auto"/>
              <w:right w:val="single" w:sz="4" w:space="0" w:color="auto"/>
            </w:tcBorders>
            <w:hideMark/>
          </w:tcPr>
          <w:p w14:paraId="4877C13F" w14:textId="77777777" w:rsidR="00133F9B" w:rsidRPr="00EB68FF" w:rsidRDefault="00133F9B" w:rsidP="00A00049">
            <w:pPr>
              <w:spacing w:after="0" w:line="276" w:lineRule="auto"/>
              <w:jc w:val="center"/>
              <w:rPr>
                <w:rFonts w:ascii="Times New Roman" w:eastAsia="Times New Roman" w:hAnsi="Times New Roman"/>
                <w:color w:val="000000"/>
                <w:sz w:val="20"/>
                <w:szCs w:val="20"/>
                <w:lang w:eastAsia="en-GB"/>
              </w:rPr>
            </w:pPr>
            <w:r w:rsidRPr="00EB68FF">
              <w:rPr>
                <w:rFonts w:ascii="Times New Roman" w:eastAsia="Times New Roman" w:hAnsi="Times New Roman"/>
                <w:color w:val="000000"/>
                <w:sz w:val="20"/>
                <w:szCs w:val="20"/>
                <w:lang w:eastAsia="en-GB"/>
              </w:rPr>
              <w:t>9063</w:t>
            </w:r>
          </w:p>
        </w:tc>
        <w:tc>
          <w:tcPr>
            <w:tcW w:w="3285" w:type="dxa"/>
            <w:tcBorders>
              <w:top w:val="single" w:sz="4" w:space="0" w:color="auto"/>
              <w:left w:val="single" w:sz="4" w:space="0" w:color="auto"/>
              <w:bottom w:val="single" w:sz="4" w:space="0" w:color="auto"/>
              <w:right w:val="single" w:sz="4" w:space="0" w:color="auto"/>
            </w:tcBorders>
          </w:tcPr>
          <w:p w14:paraId="353D5F56" w14:textId="77777777" w:rsidR="00133F9B" w:rsidRPr="00EB68FF" w:rsidRDefault="00133F9B" w:rsidP="00A00049">
            <w:pPr>
              <w:spacing w:after="0" w:line="276" w:lineRule="auto"/>
              <w:jc w:val="center"/>
              <w:rPr>
                <w:rFonts w:ascii="Times New Roman" w:eastAsia="Times New Roman" w:hAnsi="Times New Roman"/>
                <w:color w:val="000000"/>
                <w:sz w:val="20"/>
                <w:szCs w:val="20"/>
                <w:lang w:eastAsia="en-GB"/>
              </w:rPr>
            </w:pPr>
            <w:r>
              <w:rPr>
                <w:rFonts w:ascii="Times New Roman" w:eastAsia="Times New Roman" w:hAnsi="Times New Roman"/>
                <w:color w:val="000000"/>
                <w:sz w:val="20"/>
                <w:szCs w:val="20"/>
                <w:lang w:eastAsia="en-GB"/>
              </w:rPr>
              <w:t>12093</w:t>
            </w:r>
          </w:p>
        </w:tc>
      </w:tr>
      <w:tr w:rsidR="00133F9B" w:rsidRPr="00EB68FF" w14:paraId="4D104EAE" w14:textId="77777777" w:rsidTr="00A00049">
        <w:tc>
          <w:tcPr>
            <w:tcW w:w="3285" w:type="dxa"/>
            <w:tcBorders>
              <w:top w:val="single" w:sz="4" w:space="0" w:color="auto"/>
              <w:left w:val="single" w:sz="4" w:space="0" w:color="auto"/>
              <w:bottom w:val="single" w:sz="4" w:space="0" w:color="auto"/>
              <w:right w:val="single" w:sz="4" w:space="0" w:color="auto"/>
            </w:tcBorders>
            <w:hideMark/>
          </w:tcPr>
          <w:p w14:paraId="3F96FC29" w14:textId="77777777" w:rsidR="00133F9B" w:rsidRPr="00EB68FF" w:rsidRDefault="00133F9B" w:rsidP="00A00049">
            <w:pPr>
              <w:spacing w:after="0" w:line="276" w:lineRule="auto"/>
              <w:jc w:val="both"/>
              <w:rPr>
                <w:rFonts w:ascii="Times New Roman" w:eastAsia="Times New Roman" w:hAnsi="Times New Roman"/>
                <w:color w:val="000000"/>
                <w:sz w:val="20"/>
                <w:szCs w:val="20"/>
                <w:lang w:eastAsia="en-GB"/>
              </w:rPr>
            </w:pPr>
            <w:r w:rsidRPr="00EB68FF">
              <w:rPr>
                <w:rFonts w:ascii="Times New Roman" w:eastAsia="Times New Roman" w:hAnsi="Times New Roman"/>
                <w:color w:val="000000"/>
                <w:sz w:val="20"/>
                <w:szCs w:val="20"/>
                <w:lang w:eastAsia="en-GB"/>
              </w:rPr>
              <w:t>Planšetinių kompiuterių seansai</w:t>
            </w:r>
          </w:p>
        </w:tc>
        <w:tc>
          <w:tcPr>
            <w:tcW w:w="3285" w:type="dxa"/>
            <w:tcBorders>
              <w:top w:val="single" w:sz="4" w:space="0" w:color="auto"/>
              <w:left w:val="single" w:sz="4" w:space="0" w:color="auto"/>
              <w:bottom w:val="single" w:sz="4" w:space="0" w:color="auto"/>
              <w:right w:val="single" w:sz="4" w:space="0" w:color="auto"/>
            </w:tcBorders>
            <w:hideMark/>
          </w:tcPr>
          <w:p w14:paraId="1E547B87" w14:textId="77777777" w:rsidR="00133F9B" w:rsidRPr="00EB68FF" w:rsidRDefault="00133F9B" w:rsidP="00A00049">
            <w:pPr>
              <w:spacing w:after="0" w:line="276" w:lineRule="auto"/>
              <w:jc w:val="center"/>
              <w:rPr>
                <w:rFonts w:ascii="Times New Roman" w:eastAsia="Times New Roman" w:hAnsi="Times New Roman"/>
                <w:color w:val="000000"/>
                <w:sz w:val="20"/>
                <w:szCs w:val="20"/>
                <w:lang w:eastAsia="en-GB"/>
              </w:rPr>
            </w:pPr>
            <w:r w:rsidRPr="00EB68FF">
              <w:rPr>
                <w:rFonts w:ascii="Times New Roman" w:eastAsia="Times New Roman" w:hAnsi="Times New Roman"/>
                <w:color w:val="000000"/>
                <w:sz w:val="20"/>
                <w:szCs w:val="20"/>
                <w:lang w:eastAsia="en-GB"/>
              </w:rPr>
              <w:t>766</w:t>
            </w:r>
          </w:p>
        </w:tc>
        <w:tc>
          <w:tcPr>
            <w:tcW w:w="3285" w:type="dxa"/>
            <w:tcBorders>
              <w:top w:val="single" w:sz="4" w:space="0" w:color="auto"/>
              <w:left w:val="single" w:sz="4" w:space="0" w:color="auto"/>
              <w:bottom w:val="single" w:sz="4" w:space="0" w:color="auto"/>
              <w:right w:val="single" w:sz="4" w:space="0" w:color="auto"/>
            </w:tcBorders>
          </w:tcPr>
          <w:p w14:paraId="2A139A39" w14:textId="77777777" w:rsidR="00133F9B" w:rsidRPr="00EB68FF" w:rsidRDefault="00133F9B" w:rsidP="00A00049">
            <w:pPr>
              <w:spacing w:after="0" w:line="276" w:lineRule="auto"/>
              <w:jc w:val="center"/>
              <w:rPr>
                <w:rFonts w:ascii="Times New Roman" w:eastAsia="Times New Roman" w:hAnsi="Times New Roman"/>
                <w:color w:val="000000"/>
                <w:sz w:val="20"/>
                <w:szCs w:val="20"/>
                <w:lang w:eastAsia="en-GB"/>
              </w:rPr>
            </w:pPr>
            <w:r>
              <w:rPr>
                <w:rFonts w:ascii="Times New Roman" w:eastAsia="Times New Roman" w:hAnsi="Times New Roman"/>
                <w:color w:val="000000"/>
                <w:sz w:val="20"/>
                <w:szCs w:val="20"/>
                <w:lang w:eastAsia="en-GB"/>
              </w:rPr>
              <w:t>699</w:t>
            </w:r>
          </w:p>
        </w:tc>
      </w:tr>
    </w:tbl>
    <w:p w14:paraId="56892337" w14:textId="77777777" w:rsidR="004E2F70" w:rsidRDefault="004E2F70" w:rsidP="00133F9B">
      <w:pPr>
        <w:spacing w:after="0" w:line="240" w:lineRule="auto"/>
        <w:jc w:val="both"/>
        <w:rPr>
          <w:rFonts w:ascii="Times New Roman" w:eastAsia="Times New Roman" w:hAnsi="Times New Roman"/>
          <w:color w:val="000000"/>
          <w:sz w:val="24"/>
          <w:szCs w:val="24"/>
          <w:lang w:eastAsia="en-GB"/>
        </w:rPr>
      </w:pPr>
    </w:p>
    <w:p w14:paraId="7B206E46" w14:textId="77777777" w:rsidR="00133F9B" w:rsidRPr="00EB68FF" w:rsidRDefault="00133F9B" w:rsidP="00133F9B">
      <w:pPr>
        <w:spacing w:after="0" w:line="240" w:lineRule="auto"/>
        <w:jc w:val="both"/>
        <w:rPr>
          <w:rFonts w:ascii="Times New Roman" w:eastAsia="Times New Roman" w:hAnsi="Times New Roman"/>
          <w:color w:val="000000"/>
          <w:sz w:val="24"/>
          <w:szCs w:val="24"/>
          <w:lang w:eastAsia="en-GB"/>
        </w:rPr>
      </w:pPr>
      <w:r w:rsidRPr="00EB68FF">
        <w:rPr>
          <w:rFonts w:ascii="Times New Roman" w:eastAsia="Times New Roman" w:hAnsi="Times New Roman"/>
          <w:color w:val="000000"/>
          <w:sz w:val="24"/>
          <w:szCs w:val="24"/>
          <w:lang w:eastAsia="en-GB"/>
        </w:rPr>
        <w:t>Lankomumas pagal šalį: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285"/>
      </w:tblGrid>
      <w:tr w:rsidR="00133F9B" w:rsidRPr="00EB68FF" w14:paraId="723CD596" w14:textId="77777777" w:rsidTr="00A00049">
        <w:tc>
          <w:tcPr>
            <w:tcW w:w="3285" w:type="dxa"/>
            <w:tcBorders>
              <w:top w:val="single" w:sz="4" w:space="0" w:color="auto"/>
              <w:left w:val="single" w:sz="4" w:space="0" w:color="auto"/>
              <w:bottom w:val="single" w:sz="4" w:space="0" w:color="auto"/>
              <w:right w:val="single" w:sz="4" w:space="0" w:color="auto"/>
            </w:tcBorders>
          </w:tcPr>
          <w:p w14:paraId="2633670C" w14:textId="77777777" w:rsidR="00133F9B" w:rsidRPr="00EB68FF" w:rsidRDefault="00133F9B" w:rsidP="00A00049">
            <w:pPr>
              <w:spacing w:after="0" w:line="276" w:lineRule="auto"/>
              <w:jc w:val="both"/>
              <w:rPr>
                <w:rFonts w:ascii="Times New Roman" w:eastAsia="Times New Roman" w:hAnsi="Times New Roman"/>
                <w:color w:val="000000"/>
                <w:sz w:val="20"/>
                <w:szCs w:val="20"/>
                <w:lang w:eastAsia="en-GB"/>
              </w:rPr>
            </w:pPr>
          </w:p>
        </w:tc>
        <w:tc>
          <w:tcPr>
            <w:tcW w:w="3285" w:type="dxa"/>
            <w:tcBorders>
              <w:top w:val="single" w:sz="4" w:space="0" w:color="auto"/>
              <w:left w:val="single" w:sz="4" w:space="0" w:color="auto"/>
              <w:bottom w:val="single" w:sz="4" w:space="0" w:color="auto"/>
              <w:right w:val="single" w:sz="4" w:space="0" w:color="auto"/>
            </w:tcBorders>
            <w:hideMark/>
          </w:tcPr>
          <w:p w14:paraId="1D04F554" w14:textId="77777777" w:rsidR="00133F9B" w:rsidRPr="00AB0E4A" w:rsidRDefault="00133F9B" w:rsidP="00A00049">
            <w:pPr>
              <w:spacing w:after="0" w:line="276" w:lineRule="auto"/>
              <w:jc w:val="center"/>
              <w:rPr>
                <w:rFonts w:ascii="Times New Roman" w:eastAsia="Times New Roman" w:hAnsi="Times New Roman"/>
                <w:b/>
                <w:color w:val="000000"/>
                <w:sz w:val="20"/>
                <w:szCs w:val="20"/>
                <w:lang w:eastAsia="en-GB"/>
              </w:rPr>
            </w:pPr>
            <w:r w:rsidRPr="00AB0E4A">
              <w:rPr>
                <w:rFonts w:ascii="Times New Roman" w:eastAsia="Times New Roman" w:hAnsi="Times New Roman"/>
                <w:b/>
                <w:color w:val="000000"/>
                <w:sz w:val="20"/>
                <w:szCs w:val="20"/>
                <w:lang w:eastAsia="en-GB"/>
              </w:rPr>
              <w:t>2018 m.</w:t>
            </w:r>
          </w:p>
        </w:tc>
        <w:tc>
          <w:tcPr>
            <w:tcW w:w="3285" w:type="dxa"/>
            <w:tcBorders>
              <w:top w:val="single" w:sz="4" w:space="0" w:color="auto"/>
              <w:left w:val="single" w:sz="4" w:space="0" w:color="auto"/>
              <w:bottom w:val="single" w:sz="4" w:space="0" w:color="auto"/>
              <w:right w:val="single" w:sz="4" w:space="0" w:color="auto"/>
            </w:tcBorders>
          </w:tcPr>
          <w:p w14:paraId="6244534E" w14:textId="77777777" w:rsidR="00133F9B" w:rsidRPr="00AB0E4A" w:rsidRDefault="00133F9B" w:rsidP="00A00049">
            <w:pPr>
              <w:spacing w:after="0" w:line="276" w:lineRule="auto"/>
              <w:jc w:val="center"/>
              <w:rPr>
                <w:rFonts w:ascii="Times New Roman" w:eastAsia="Times New Roman" w:hAnsi="Times New Roman"/>
                <w:b/>
                <w:color w:val="000000"/>
                <w:sz w:val="20"/>
                <w:szCs w:val="20"/>
                <w:lang w:eastAsia="en-GB"/>
              </w:rPr>
            </w:pPr>
            <w:r w:rsidRPr="00AB0E4A">
              <w:rPr>
                <w:rFonts w:ascii="Times New Roman" w:eastAsia="Times New Roman" w:hAnsi="Times New Roman"/>
                <w:b/>
                <w:color w:val="000000"/>
                <w:sz w:val="20"/>
                <w:szCs w:val="20"/>
                <w:lang w:eastAsia="en-GB"/>
              </w:rPr>
              <w:t>2019 m.</w:t>
            </w:r>
          </w:p>
        </w:tc>
      </w:tr>
      <w:tr w:rsidR="00133F9B" w:rsidRPr="00EB68FF" w14:paraId="58A2ECC4" w14:textId="77777777" w:rsidTr="00A00049">
        <w:tc>
          <w:tcPr>
            <w:tcW w:w="3285" w:type="dxa"/>
            <w:tcBorders>
              <w:top w:val="single" w:sz="4" w:space="0" w:color="auto"/>
              <w:left w:val="single" w:sz="4" w:space="0" w:color="auto"/>
              <w:bottom w:val="single" w:sz="4" w:space="0" w:color="auto"/>
              <w:right w:val="single" w:sz="4" w:space="0" w:color="auto"/>
            </w:tcBorders>
            <w:hideMark/>
          </w:tcPr>
          <w:p w14:paraId="22DADE2B" w14:textId="77777777" w:rsidR="00133F9B" w:rsidRPr="00EB68FF" w:rsidRDefault="00133F9B" w:rsidP="00A00049">
            <w:pPr>
              <w:spacing w:after="0" w:line="276" w:lineRule="auto"/>
              <w:jc w:val="both"/>
              <w:rPr>
                <w:rFonts w:ascii="Times New Roman" w:eastAsia="Times New Roman" w:hAnsi="Times New Roman"/>
                <w:color w:val="000000"/>
                <w:sz w:val="20"/>
                <w:szCs w:val="20"/>
                <w:lang w:eastAsia="en-GB"/>
              </w:rPr>
            </w:pPr>
            <w:r w:rsidRPr="00EB68FF">
              <w:rPr>
                <w:rFonts w:ascii="Times New Roman" w:eastAsia="Times New Roman" w:hAnsi="Times New Roman"/>
                <w:color w:val="000000"/>
                <w:sz w:val="20"/>
                <w:szCs w:val="20"/>
                <w:lang w:eastAsia="en-GB"/>
              </w:rPr>
              <w:t>Lietuva</w:t>
            </w:r>
          </w:p>
        </w:tc>
        <w:tc>
          <w:tcPr>
            <w:tcW w:w="3285" w:type="dxa"/>
            <w:tcBorders>
              <w:top w:val="single" w:sz="4" w:space="0" w:color="auto"/>
              <w:left w:val="single" w:sz="4" w:space="0" w:color="auto"/>
              <w:bottom w:val="single" w:sz="4" w:space="0" w:color="auto"/>
              <w:right w:val="single" w:sz="4" w:space="0" w:color="auto"/>
            </w:tcBorders>
            <w:hideMark/>
          </w:tcPr>
          <w:p w14:paraId="4189E912" w14:textId="77777777" w:rsidR="00133F9B" w:rsidRPr="00EB68FF" w:rsidRDefault="00133F9B" w:rsidP="00A00049">
            <w:pPr>
              <w:spacing w:after="0" w:line="276" w:lineRule="auto"/>
              <w:jc w:val="center"/>
              <w:rPr>
                <w:rFonts w:ascii="Times New Roman" w:eastAsia="Times New Roman" w:hAnsi="Times New Roman"/>
                <w:color w:val="000000"/>
                <w:sz w:val="20"/>
                <w:szCs w:val="20"/>
                <w:lang w:eastAsia="en-GB"/>
              </w:rPr>
            </w:pPr>
            <w:r w:rsidRPr="00EB68FF">
              <w:rPr>
                <w:rFonts w:ascii="Times New Roman" w:eastAsia="Times New Roman" w:hAnsi="Times New Roman"/>
                <w:color w:val="000000"/>
                <w:sz w:val="20"/>
                <w:szCs w:val="20"/>
                <w:lang w:eastAsia="en-GB"/>
              </w:rPr>
              <w:t>13 951</w:t>
            </w:r>
          </w:p>
        </w:tc>
        <w:tc>
          <w:tcPr>
            <w:tcW w:w="3285" w:type="dxa"/>
            <w:tcBorders>
              <w:top w:val="single" w:sz="4" w:space="0" w:color="auto"/>
              <w:left w:val="single" w:sz="4" w:space="0" w:color="auto"/>
              <w:bottom w:val="single" w:sz="4" w:space="0" w:color="auto"/>
              <w:right w:val="single" w:sz="4" w:space="0" w:color="auto"/>
            </w:tcBorders>
          </w:tcPr>
          <w:p w14:paraId="62BF1C06" w14:textId="77777777" w:rsidR="00133F9B" w:rsidRPr="00EB68FF" w:rsidRDefault="00133F9B" w:rsidP="00A00049">
            <w:pPr>
              <w:spacing w:after="0" w:line="276" w:lineRule="auto"/>
              <w:jc w:val="center"/>
              <w:rPr>
                <w:rFonts w:ascii="Times New Roman" w:eastAsia="Times New Roman" w:hAnsi="Times New Roman"/>
                <w:color w:val="000000"/>
                <w:sz w:val="20"/>
                <w:szCs w:val="20"/>
                <w:lang w:eastAsia="en-GB"/>
              </w:rPr>
            </w:pPr>
            <w:r>
              <w:rPr>
                <w:rFonts w:ascii="Times New Roman" w:eastAsia="Times New Roman" w:hAnsi="Times New Roman"/>
                <w:color w:val="000000"/>
                <w:sz w:val="20"/>
                <w:szCs w:val="20"/>
                <w:lang w:eastAsia="en-GB"/>
              </w:rPr>
              <w:t>13991</w:t>
            </w:r>
          </w:p>
        </w:tc>
      </w:tr>
      <w:tr w:rsidR="00133F9B" w:rsidRPr="00EB68FF" w14:paraId="47B84B57" w14:textId="77777777" w:rsidTr="00A00049">
        <w:tc>
          <w:tcPr>
            <w:tcW w:w="3285" w:type="dxa"/>
            <w:tcBorders>
              <w:top w:val="single" w:sz="4" w:space="0" w:color="auto"/>
              <w:left w:val="single" w:sz="4" w:space="0" w:color="auto"/>
              <w:bottom w:val="single" w:sz="4" w:space="0" w:color="auto"/>
              <w:right w:val="single" w:sz="4" w:space="0" w:color="auto"/>
            </w:tcBorders>
            <w:hideMark/>
          </w:tcPr>
          <w:p w14:paraId="7D620C31" w14:textId="77777777" w:rsidR="00133F9B" w:rsidRPr="00EB68FF" w:rsidRDefault="00133F9B" w:rsidP="00A00049">
            <w:pPr>
              <w:spacing w:after="0" w:line="276" w:lineRule="auto"/>
              <w:jc w:val="both"/>
              <w:rPr>
                <w:rFonts w:ascii="Times New Roman" w:eastAsia="Times New Roman" w:hAnsi="Times New Roman"/>
                <w:color w:val="000000"/>
                <w:sz w:val="20"/>
                <w:szCs w:val="20"/>
                <w:lang w:eastAsia="en-GB"/>
              </w:rPr>
            </w:pPr>
            <w:r w:rsidRPr="00EB68FF">
              <w:rPr>
                <w:rFonts w:ascii="Times New Roman" w:eastAsia="Times New Roman" w:hAnsi="Times New Roman"/>
                <w:color w:val="000000"/>
                <w:sz w:val="20"/>
                <w:szCs w:val="20"/>
                <w:lang w:eastAsia="en-GB"/>
              </w:rPr>
              <w:t>Jungtinė Karalystė</w:t>
            </w:r>
          </w:p>
        </w:tc>
        <w:tc>
          <w:tcPr>
            <w:tcW w:w="3285" w:type="dxa"/>
            <w:tcBorders>
              <w:top w:val="single" w:sz="4" w:space="0" w:color="auto"/>
              <w:left w:val="single" w:sz="4" w:space="0" w:color="auto"/>
              <w:bottom w:val="single" w:sz="4" w:space="0" w:color="auto"/>
              <w:right w:val="single" w:sz="4" w:space="0" w:color="auto"/>
            </w:tcBorders>
            <w:hideMark/>
          </w:tcPr>
          <w:p w14:paraId="357AB0B5" w14:textId="77777777" w:rsidR="00133F9B" w:rsidRPr="00EB68FF" w:rsidRDefault="00133F9B" w:rsidP="00A00049">
            <w:pPr>
              <w:spacing w:after="0" w:line="276" w:lineRule="auto"/>
              <w:jc w:val="center"/>
              <w:rPr>
                <w:rFonts w:ascii="Times New Roman" w:eastAsia="Times New Roman" w:hAnsi="Times New Roman"/>
                <w:color w:val="000000"/>
                <w:sz w:val="20"/>
                <w:szCs w:val="20"/>
                <w:lang w:eastAsia="en-GB"/>
              </w:rPr>
            </w:pPr>
            <w:r w:rsidRPr="00EB68FF">
              <w:rPr>
                <w:rFonts w:ascii="Times New Roman" w:eastAsia="Times New Roman" w:hAnsi="Times New Roman"/>
                <w:color w:val="000000"/>
                <w:sz w:val="20"/>
                <w:szCs w:val="20"/>
                <w:lang w:eastAsia="en-GB"/>
              </w:rPr>
              <w:t>634</w:t>
            </w:r>
          </w:p>
        </w:tc>
        <w:tc>
          <w:tcPr>
            <w:tcW w:w="3285" w:type="dxa"/>
            <w:tcBorders>
              <w:top w:val="single" w:sz="4" w:space="0" w:color="auto"/>
              <w:left w:val="single" w:sz="4" w:space="0" w:color="auto"/>
              <w:bottom w:val="single" w:sz="4" w:space="0" w:color="auto"/>
              <w:right w:val="single" w:sz="4" w:space="0" w:color="auto"/>
            </w:tcBorders>
          </w:tcPr>
          <w:p w14:paraId="3ED9E1CD" w14:textId="77777777" w:rsidR="00133F9B" w:rsidRPr="00EB68FF" w:rsidRDefault="00133F9B" w:rsidP="00A00049">
            <w:pPr>
              <w:spacing w:after="0" w:line="276" w:lineRule="auto"/>
              <w:jc w:val="center"/>
              <w:rPr>
                <w:rFonts w:ascii="Times New Roman" w:eastAsia="Times New Roman" w:hAnsi="Times New Roman"/>
                <w:color w:val="000000"/>
                <w:sz w:val="20"/>
                <w:szCs w:val="20"/>
                <w:lang w:eastAsia="en-GB"/>
              </w:rPr>
            </w:pPr>
            <w:r>
              <w:rPr>
                <w:rFonts w:ascii="Times New Roman" w:eastAsia="Times New Roman" w:hAnsi="Times New Roman"/>
                <w:color w:val="000000"/>
                <w:sz w:val="20"/>
                <w:szCs w:val="20"/>
                <w:lang w:eastAsia="en-GB"/>
              </w:rPr>
              <w:t>641</w:t>
            </w:r>
          </w:p>
        </w:tc>
      </w:tr>
      <w:tr w:rsidR="00133F9B" w:rsidRPr="00EB68FF" w14:paraId="0869A875" w14:textId="77777777" w:rsidTr="00A00049">
        <w:tc>
          <w:tcPr>
            <w:tcW w:w="3285" w:type="dxa"/>
            <w:tcBorders>
              <w:top w:val="single" w:sz="4" w:space="0" w:color="auto"/>
              <w:left w:val="single" w:sz="4" w:space="0" w:color="auto"/>
              <w:bottom w:val="single" w:sz="4" w:space="0" w:color="auto"/>
              <w:right w:val="single" w:sz="4" w:space="0" w:color="auto"/>
            </w:tcBorders>
            <w:hideMark/>
          </w:tcPr>
          <w:p w14:paraId="042F2898" w14:textId="77777777" w:rsidR="00133F9B" w:rsidRPr="00EB68FF" w:rsidRDefault="00133F9B" w:rsidP="00A00049">
            <w:pPr>
              <w:spacing w:after="0" w:line="276" w:lineRule="auto"/>
              <w:jc w:val="both"/>
              <w:rPr>
                <w:rFonts w:ascii="Times New Roman" w:eastAsia="Times New Roman" w:hAnsi="Times New Roman"/>
                <w:color w:val="000000"/>
                <w:sz w:val="20"/>
                <w:szCs w:val="20"/>
                <w:lang w:eastAsia="en-GB"/>
              </w:rPr>
            </w:pPr>
            <w:r w:rsidRPr="00EB68FF">
              <w:rPr>
                <w:rFonts w:ascii="Times New Roman" w:eastAsia="Times New Roman" w:hAnsi="Times New Roman"/>
                <w:color w:val="000000"/>
                <w:sz w:val="20"/>
                <w:szCs w:val="20"/>
                <w:lang w:eastAsia="en-GB"/>
              </w:rPr>
              <w:t>Jungtinės Valstijos</w:t>
            </w:r>
          </w:p>
        </w:tc>
        <w:tc>
          <w:tcPr>
            <w:tcW w:w="3285" w:type="dxa"/>
            <w:tcBorders>
              <w:top w:val="single" w:sz="4" w:space="0" w:color="auto"/>
              <w:left w:val="single" w:sz="4" w:space="0" w:color="auto"/>
              <w:bottom w:val="single" w:sz="4" w:space="0" w:color="auto"/>
              <w:right w:val="single" w:sz="4" w:space="0" w:color="auto"/>
            </w:tcBorders>
            <w:hideMark/>
          </w:tcPr>
          <w:p w14:paraId="2034F67C" w14:textId="77777777" w:rsidR="00133F9B" w:rsidRPr="00EB68FF" w:rsidRDefault="00133F9B" w:rsidP="00A00049">
            <w:pPr>
              <w:spacing w:after="0" w:line="276" w:lineRule="auto"/>
              <w:jc w:val="center"/>
              <w:rPr>
                <w:rFonts w:ascii="Times New Roman" w:eastAsia="Times New Roman" w:hAnsi="Times New Roman"/>
                <w:color w:val="000000"/>
                <w:sz w:val="20"/>
                <w:szCs w:val="20"/>
                <w:lang w:eastAsia="en-GB"/>
              </w:rPr>
            </w:pPr>
            <w:r w:rsidRPr="00EB68FF">
              <w:rPr>
                <w:rFonts w:ascii="Times New Roman" w:eastAsia="Times New Roman" w:hAnsi="Times New Roman"/>
                <w:color w:val="000000"/>
                <w:sz w:val="20"/>
                <w:szCs w:val="20"/>
                <w:lang w:eastAsia="en-GB"/>
              </w:rPr>
              <w:t>38</w:t>
            </w:r>
          </w:p>
        </w:tc>
        <w:tc>
          <w:tcPr>
            <w:tcW w:w="3285" w:type="dxa"/>
            <w:tcBorders>
              <w:top w:val="single" w:sz="4" w:space="0" w:color="auto"/>
              <w:left w:val="single" w:sz="4" w:space="0" w:color="auto"/>
              <w:bottom w:val="single" w:sz="4" w:space="0" w:color="auto"/>
              <w:right w:val="single" w:sz="4" w:space="0" w:color="auto"/>
            </w:tcBorders>
          </w:tcPr>
          <w:p w14:paraId="2AE0AD6B" w14:textId="77777777" w:rsidR="00133F9B" w:rsidRPr="00EB68FF" w:rsidRDefault="00133F9B" w:rsidP="00A00049">
            <w:pPr>
              <w:spacing w:after="0" w:line="276" w:lineRule="auto"/>
              <w:jc w:val="center"/>
              <w:rPr>
                <w:rFonts w:ascii="Times New Roman" w:eastAsia="Times New Roman" w:hAnsi="Times New Roman"/>
                <w:color w:val="000000"/>
                <w:sz w:val="20"/>
                <w:szCs w:val="20"/>
                <w:lang w:eastAsia="en-GB"/>
              </w:rPr>
            </w:pPr>
            <w:r>
              <w:rPr>
                <w:rFonts w:ascii="Times New Roman" w:eastAsia="Times New Roman" w:hAnsi="Times New Roman"/>
                <w:color w:val="000000"/>
                <w:sz w:val="20"/>
                <w:szCs w:val="20"/>
                <w:lang w:eastAsia="en-GB"/>
              </w:rPr>
              <w:t>248</w:t>
            </w:r>
          </w:p>
        </w:tc>
      </w:tr>
      <w:tr w:rsidR="00133F9B" w:rsidRPr="00EB68FF" w14:paraId="43749274" w14:textId="77777777" w:rsidTr="00A00049">
        <w:tc>
          <w:tcPr>
            <w:tcW w:w="3285" w:type="dxa"/>
            <w:tcBorders>
              <w:top w:val="single" w:sz="4" w:space="0" w:color="auto"/>
              <w:left w:val="single" w:sz="4" w:space="0" w:color="auto"/>
              <w:bottom w:val="single" w:sz="4" w:space="0" w:color="auto"/>
              <w:right w:val="single" w:sz="4" w:space="0" w:color="auto"/>
            </w:tcBorders>
            <w:hideMark/>
          </w:tcPr>
          <w:p w14:paraId="58704806" w14:textId="77777777" w:rsidR="00133F9B" w:rsidRPr="00EB68FF" w:rsidRDefault="00133F9B" w:rsidP="00A00049">
            <w:pPr>
              <w:spacing w:after="0" w:line="276" w:lineRule="auto"/>
              <w:jc w:val="both"/>
              <w:rPr>
                <w:rFonts w:ascii="Times New Roman" w:eastAsia="Times New Roman" w:hAnsi="Times New Roman"/>
                <w:color w:val="000000"/>
                <w:sz w:val="20"/>
                <w:szCs w:val="20"/>
                <w:lang w:eastAsia="en-GB"/>
              </w:rPr>
            </w:pPr>
            <w:r w:rsidRPr="00EB68FF">
              <w:rPr>
                <w:rFonts w:ascii="Times New Roman" w:eastAsia="Times New Roman" w:hAnsi="Times New Roman"/>
                <w:color w:val="000000"/>
                <w:sz w:val="20"/>
                <w:szCs w:val="20"/>
                <w:lang w:eastAsia="en-GB"/>
              </w:rPr>
              <w:t>Latvija</w:t>
            </w:r>
            <w:r w:rsidRPr="00EB68FF">
              <w:rPr>
                <w:rFonts w:ascii="Times New Roman" w:eastAsia="Times New Roman" w:hAnsi="Times New Roman"/>
                <w:color w:val="000000"/>
                <w:sz w:val="20"/>
                <w:szCs w:val="20"/>
                <w:lang w:eastAsia="en-GB"/>
              </w:rPr>
              <w:tab/>
            </w:r>
          </w:p>
        </w:tc>
        <w:tc>
          <w:tcPr>
            <w:tcW w:w="3285" w:type="dxa"/>
            <w:tcBorders>
              <w:top w:val="single" w:sz="4" w:space="0" w:color="auto"/>
              <w:left w:val="single" w:sz="4" w:space="0" w:color="auto"/>
              <w:bottom w:val="single" w:sz="4" w:space="0" w:color="auto"/>
              <w:right w:val="single" w:sz="4" w:space="0" w:color="auto"/>
            </w:tcBorders>
            <w:hideMark/>
          </w:tcPr>
          <w:p w14:paraId="6687FEDF" w14:textId="77777777" w:rsidR="00133F9B" w:rsidRPr="00EB68FF" w:rsidRDefault="00133F9B" w:rsidP="00A00049">
            <w:pPr>
              <w:spacing w:after="0" w:line="276" w:lineRule="auto"/>
              <w:jc w:val="center"/>
              <w:rPr>
                <w:rFonts w:ascii="Times New Roman" w:eastAsia="Times New Roman" w:hAnsi="Times New Roman"/>
                <w:color w:val="000000"/>
                <w:sz w:val="20"/>
                <w:szCs w:val="20"/>
                <w:lang w:eastAsia="en-GB"/>
              </w:rPr>
            </w:pPr>
            <w:r w:rsidRPr="00EB68FF">
              <w:rPr>
                <w:rFonts w:ascii="Times New Roman" w:eastAsia="Times New Roman" w:hAnsi="Times New Roman"/>
                <w:color w:val="000000"/>
                <w:sz w:val="20"/>
                <w:szCs w:val="20"/>
                <w:lang w:eastAsia="en-GB"/>
              </w:rPr>
              <w:t>587</w:t>
            </w:r>
          </w:p>
        </w:tc>
        <w:tc>
          <w:tcPr>
            <w:tcW w:w="3285" w:type="dxa"/>
            <w:tcBorders>
              <w:top w:val="single" w:sz="4" w:space="0" w:color="auto"/>
              <w:left w:val="single" w:sz="4" w:space="0" w:color="auto"/>
              <w:bottom w:val="single" w:sz="4" w:space="0" w:color="auto"/>
              <w:right w:val="single" w:sz="4" w:space="0" w:color="auto"/>
            </w:tcBorders>
          </w:tcPr>
          <w:p w14:paraId="0A49920C" w14:textId="77777777" w:rsidR="00133F9B" w:rsidRPr="00EB68FF" w:rsidRDefault="00133F9B" w:rsidP="00A00049">
            <w:pPr>
              <w:spacing w:after="0" w:line="276" w:lineRule="auto"/>
              <w:jc w:val="center"/>
              <w:rPr>
                <w:rFonts w:ascii="Times New Roman" w:eastAsia="Times New Roman" w:hAnsi="Times New Roman"/>
                <w:color w:val="000000"/>
                <w:sz w:val="20"/>
                <w:szCs w:val="20"/>
                <w:lang w:eastAsia="en-GB"/>
              </w:rPr>
            </w:pPr>
            <w:r>
              <w:rPr>
                <w:rFonts w:ascii="Times New Roman" w:eastAsia="Times New Roman" w:hAnsi="Times New Roman"/>
                <w:color w:val="000000"/>
                <w:sz w:val="20"/>
                <w:szCs w:val="20"/>
                <w:lang w:eastAsia="en-GB"/>
              </w:rPr>
              <w:t>892</w:t>
            </w:r>
          </w:p>
        </w:tc>
      </w:tr>
      <w:tr w:rsidR="00133F9B" w:rsidRPr="00EB68FF" w14:paraId="45EEAFD8" w14:textId="77777777" w:rsidTr="00A00049">
        <w:tc>
          <w:tcPr>
            <w:tcW w:w="3285" w:type="dxa"/>
            <w:tcBorders>
              <w:top w:val="single" w:sz="4" w:space="0" w:color="auto"/>
              <w:left w:val="single" w:sz="4" w:space="0" w:color="auto"/>
              <w:bottom w:val="single" w:sz="4" w:space="0" w:color="auto"/>
              <w:right w:val="single" w:sz="4" w:space="0" w:color="auto"/>
            </w:tcBorders>
            <w:hideMark/>
          </w:tcPr>
          <w:p w14:paraId="6A23398A" w14:textId="77777777" w:rsidR="00133F9B" w:rsidRPr="00EB68FF" w:rsidRDefault="00133F9B" w:rsidP="00A00049">
            <w:pPr>
              <w:spacing w:after="0" w:line="276" w:lineRule="auto"/>
              <w:jc w:val="both"/>
              <w:rPr>
                <w:rFonts w:ascii="Times New Roman" w:eastAsia="Times New Roman" w:hAnsi="Times New Roman"/>
                <w:color w:val="000000"/>
                <w:sz w:val="20"/>
                <w:szCs w:val="20"/>
                <w:lang w:eastAsia="en-GB"/>
              </w:rPr>
            </w:pPr>
            <w:r w:rsidRPr="00EB68FF">
              <w:rPr>
                <w:rFonts w:ascii="Times New Roman" w:eastAsia="Times New Roman" w:hAnsi="Times New Roman"/>
                <w:color w:val="000000"/>
                <w:sz w:val="20"/>
                <w:szCs w:val="20"/>
                <w:lang w:eastAsia="en-GB"/>
              </w:rPr>
              <w:t>Japonija</w:t>
            </w:r>
          </w:p>
        </w:tc>
        <w:tc>
          <w:tcPr>
            <w:tcW w:w="3285" w:type="dxa"/>
            <w:tcBorders>
              <w:top w:val="single" w:sz="4" w:space="0" w:color="auto"/>
              <w:left w:val="single" w:sz="4" w:space="0" w:color="auto"/>
              <w:bottom w:val="single" w:sz="4" w:space="0" w:color="auto"/>
              <w:right w:val="single" w:sz="4" w:space="0" w:color="auto"/>
            </w:tcBorders>
            <w:hideMark/>
          </w:tcPr>
          <w:p w14:paraId="64635552" w14:textId="77777777" w:rsidR="00133F9B" w:rsidRPr="00EB68FF" w:rsidRDefault="00133F9B" w:rsidP="00A00049">
            <w:pPr>
              <w:spacing w:after="0" w:line="276" w:lineRule="auto"/>
              <w:jc w:val="center"/>
              <w:rPr>
                <w:rFonts w:ascii="Times New Roman" w:eastAsia="Times New Roman" w:hAnsi="Times New Roman"/>
                <w:color w:val="000000"/>
                <w:sz w:val="20"/>
                <w:szCs w:val="20"/>
                <w:lang w:eastAsia="en-GB"/>
              </w:rPr>
            </w:pPr>
            <w:r w:rsidRPr="00EB68FF">
              <w:rPr>
                <w:rFonts w:ascii="Times New Roman" w:eastAsia="Times New Roman" w:hAnsi="Times New Roman"/>
                <w:color w:val="000000"/>
                <w:sz w:val="20"/>
                <w:szCs w:val="20"/>
                <w:lang w:eastAsia="en-GB"/>
              </w:rPr>
              <w:t>123</w:t>
            </w:r>
          </w:p>
        </w:tc>
        <w:tc>
          <w:tcPr>
            <w:tcW w:w="3285" w:type="dxa"/>
            <w:tcBorders>
              <w:top w:val="single" w:sz="4" w:space="0" w:color="auto"/>
              <w:left w:val="single" w:sz="4" w:space="0" w:color="auto"/>
              <w:bottom w:val="single" w:sz="4" w:space="0" w:color="auto"/>
              <w:right w:val="single" w:sz="4" w:space="0" w:color="auto"/>
            </w:tcBorders>
          </w:tcPr>
          <w:p w14:paraId="51CD2419" w14:textId="77777777" w:rsidR="00133F9B" w:rsidRPr="00EB68FF" w:rsidRDefault="00133F9B" w:rsidP="00A00049">
            <w:pPr>
              <w:spacing w:after="0" w:line="276" w:lineRule="auto"/>
              <w:jc w:val="center"/>
              <w:rPr>
                <w:rFonts w:ascii="Times New Roman" w:eastAsia="Times New Roman" w:hAnsi="Times New Roman"/>
                <w:color w:val="000000"/>
                <w:sz w:val="20"/>
                <w:szCs w:val="20"/>
                <w:lang w:eastAsia="en-GB"/>
              </w:rPr>
            </w:pPr>
            <w:r>
              <w:rPr>
                <w:rFonts w:ascii="Times New Roman" w:eastAsia="Times New Roman" w:hAnsi="Times New Roman"/>
                <w:color w:val="000000"/>
                <w:sz w:val="20"/>
                <w:szCs w:val="20"/>
                <w:lang w:eastAsia="en-GB"/>
              </w:rPr>
              <w:t>287</w:t>
            </w:r>
          </w:p>
        </w:tc>
      </w:tr>
      <w:tr w:rsidR="00133F9B" w:rsidRPr="00EB68FF" w14:paraId="75C33EC2" w14:textId="77777777" w:rsidTr="00A00049">
        <w:tc>
          <w:tcPr>
            <w:tcW w:w="3285" w:type="dxa"/>
            <w:tcBorders>
              <w:top w:val="single" w:sz="4" w:space="0" w:color="auto"/>
              <w:left w:val="single" w:sz="4" w:space="0" w:color="auto"/>
              <w:bottom w:val="single" w:sz="4" w:space="0" w:color="auto"/>
              <w:right w:val="single" w:sz="4" w:space="0" w:color="auto"/>
            </w:tcBorders>
            <w:hideMark/>
          </w:tcPr>
          <w:p w14:paraId="70DCC65C" w14:textId="77777777" w:rsidR="00133F9B" w:rsidRPr="00EB68FF" w:rsidRDefault="00133F9B" w:rsidP="00A00049">
            <w:pPr>
              <w:spacing w:after="0" w:line="276" w:lineRule="auto"/>
              <w:jc w:val="both"/>
              <w:rPr>
                <w:rFonts w:ascii="Times New Roman" w:eastAsia="Times New Roman" w:hAnsi="Times New Roman"/>
                <w:color w:val="000000"/>
                <w:sz w:val="20"/>
                <w:szCs w:val="20"/>
                <w:lang w:eastAsia="en-GB"/>
              </w:rPr>
            </w:pPr>
            <w:r w:rsidRPr="00EB68FF">
              <w:rPr>
                <w:rFonts w:ascii="Times New Roman" w:eastAsia="Times New Roman" w:hAnsi="Times New Roman"/>
                <w:color w:val="000000"/>
                <w:sz w:val="20"/>
                <w:szCs w:val="20"/>
                <w:lang w:eastAsia="en-GB"/>
              </w:rPr>
              <w:t>Rusija</w:t>
            </w:r>
          </w:p>
        </w:tc>
        <w:tc>
          <w:tcPr>
            <w:tcW w:w="3285" w:type="dxa"/>
            <w:tcBorders>
              <w:top w:val="single" w:sz="4" w:space="0" w:color="auto"/>
              <w:left w:val="single" w:sz="4" w:space="0" w:color="auto"/>
              <w:bottom w:val="single" w:sz="4" w:space="0" w:color="auto"/>
              <w:right w:val="single" w:sz="4" w:space="0" w:color="auto"/>
            </w:tcBorders>
            <w:hideMark/>
          </w:tcPr>
          <w:p w14:paraId="60B2AFE8" w14:textId="77777777" w:rsidR="00133F9B" w:rsidRPr="00EB68FF" w:rsidRDefault="00133F9B" w:rsidP="00A00049">
            <w:pPr>
              <w:spacing w:after="0" w:line="276" w:lineRule="auto"/>
              <w:jc w:val="center"/>
              <w:rPr>
                <w:rFonts w:ascii="Times New Roman" w:eastAsia="Times New Roman" w:hAnsi="Times New Roman"/>
                <w:color w:val="000000"/>
                <w:sz w:val="20"/>
                <w:szCs w:val="20"/>
                <w:lang w:eastAsia="en-GB"/>
              </w:rPr>
            </w:pPr>
            <w:r w:rsidRPr="00EB68FF">
              <w:rPr>
                <w:rFonts w:ascii="Times New Roman" w:eastAsia="Times New Roman" w:hAnsi="Times New Roman"/>
                <w:color w:val="000000"/>
                <w:sz w:val="20"/>
                <w:szCs w:val="20"/>
                <w:lang w:eastAsia="en-GB"/>
              </w:rPr>
              <w:t>189</w:t>
            </w:r>
          </w:p>
        </w:tc>
        <w:tc>
          <w:tcPr>
            <w:tcW w:w="3285" w:type="dxa"/>
            <w:tcBorders>
              <w:top w:val="single" w:sz="4" w:space="0" w:color="auto"/>
              <w:left w:val="single" w:sz="4" w:space="0" w:color="auto"/>
              <w:bottom w:val="single" w:sz="4" w:space="0" w:color="auto"/>
              <w:right w:val="single" w:sz="4" w:space="0" w:color="auto"/>
            </w:tcBorders>
          </w:tcPr>
          <w:p w14:paraId="4213341E" w14:textId="77777777" w:rsidR="00133F9B" w:rsidRPr="00EB68FF" w:rsidRDefault="00133F9B" w:rsidP="00A00049">
            <w:pPr>
              <w:spacing w:after="0" w:line="276" w:lineRule="auto"/>
              <w:jc w:val="center"/>
              <w:rPr>
                <w:rFonts w:ascii="Times New Roman" w:eastAsia="Times New Roman" w:hAnsi="Times New Roman"/>
                <w:color w:val="000000"/>
                <w:sz w:val="20"/>
                <w:szCs w:val="20"/>
                <w:lang w:eastAsia="en-GB"/>
              </w:rPr>
            </w:pPr>
            <w:r>
              <w:rPr>
                <w:rFonts w:ascii="Times New Roman" w:eastAsia="Times New Roman" w:hAnsi="Times New Roman"/>
                <w:color w:val="000000"/>
                <w:sz w:val="20"/>
                <w:szCs w:val="20"/>
                <w:lang w:eastAsia="en-GB"/>
              </w:rPr>
              <w:t>217</w:t>
            </w:r>
          </w:p>
        </w:tc>
      </w:tr>
      <w:tr w:rsidR="00133F9B" w:rsidRPr="00EB68FF" w14:paraId="218610DB" w14:textId="77777777" w:rsidTr="00A00049">
        <w:tc>
          <w:tcPr>
            <w:tcW w:w="3285" w:type="dxa"/>
            <w:tcBorders>
              <w:top w:val="single" w:sz="4" w:space="0" w:color="auto"/>
              <w:left w:val="single" w:sz="4" w:space="0" w:color="auto"/>
              <w:bottom w:val="single" w:sz="4" w:space="0" w:color="auto"/>
              <w:right w:val="single" w:sz="4" w:space="0" w:color="auto"/>
            </w:tcBorders>
            <w:hideMark/>
          </w:tcPr>
          <w:p w14:paraId="5E4B8CD7" w14:textId="77777777" w:rsidR="00133F9B" w:rsidRPr="00EB68FF" w:rsidRDefault="00133F9B" w:rsidP="00A00049">
            <w:pPr>
              <w:spacing w:after="0" w:line="276" w:lineRule="auto"/>
              <w:jc w:val="both"/>
              <w:rPr>
                <w:rFonts w:ascii="Times New Roman" w:eastAsia="Times New Roman" w:hAnsi="Times New Roman"/>
                <w:color w:val="000000"/>
                <w:sz w:val="20"/>
                <w:szCs w:val="20"/>
                <w:lang w:eastAsia="en-GB"/>
              </w:rPr>
            </w:pPr>
            <w:r w:rsidRPr="00EB68FF">
              <w:rPr>
                <w:rFonts w:ascii="Times New Roman" w:eastAsia="Times New Roman" w:hAnsi="Times New Roman"/>
                <w:color w:val="000000"/>
                <w:sz w:val="20"/>
                <w:szCs w:val="20"/>
                <w:lang w:eastAsia="en-GB"/>
              </w:rPr>
              <w:t>Vokietija</w:t>
            </w:r>
          </w:p>
        </w:tc>
        <w:tc>
          <w:tcPr>
            <w:tcW w:w="3285" w:type="dxa"/>
            <w:tcBorders>
              <w:top w:val="single" w:sz="4" w:space="0" w:color="auto"/>
              <w:left w:val="single" w:sz="4" w:space="0" w:color="auto"/>
              <w:bottom w:val="single" w:sz="4" w:space="0" w:color="auto"/>
              <w:right w:val="single" w:sz="4" w:space="0" w:color="auto"/>
            </w:tcBorders>
            <w:hideMark/>
          </w:tcPr>
          <w:p w14:paraId="1366F165" w14:textId="77777777" w:rsidR="00133F9B" w:rsidRPr="00EB68FF" w:rsidRDefault="00133F9B" w:rsidP="00A00049">
            <w:pPr>
              <w:spacing w:after="0" w:line="276" w:lineRule="auto"/>
              <w:jc w:val="center"/>
              <w:rPr>
                <w:rFonts w:ascii="Times New Roman" w:eastAsia="Times New Roman" w:hAnsi="Times New Roman"/>
                <w:color w:val="000000"/>
                <w:sz w:val="20"/>
                <w:szCs w:val="20"/>
                <w:lang w:eastAsia="en-GB"/>
              </w:rPr>
            </w:pPr>
            <w:r w:rsidRPr="00EB68FF">
              <w:rPr>
                <w:rFonts w:ascii="Times New Roman" w:eastAsia="Times New Roman" w:hAnsi="Times New Roman"/>
                <w:color w:val="000000"/>
                <w:sz w:val="20"/>
                <w:szCs w:val="20"/>
                <w:lang w:eastAsia="en-GB"/>
              </w:rPr>
              <w:t>195</w:t>
            </w:r>
          </w:p>
        </w:tc>
        <w:tc>
          <w:tcPr>
            <w:tcW w:w="3285" w:type="dxa"/>
            <w:tcBorders>
              <w:top w:val="single" w:sz="4" w:space="0" w:color="auto"/>
              <w:left w:val="single" w:sz="4" w:space="0" w:color="auto"/>
              <w:bottom w:val="single" w:sz="4" w:space="0" w:color="auto"/>
              <w:right w:val="single" w:sz="4" w:space="0" w:color="auto"/>
            </w:tcBorders>
          </w:tcPr>
          <w:p w14:paraId="6F4768A2" w14:textId="77777777" w:rsidR="00133F9B" w:rsidRPr="00EB68FF" w:rsidRDefault="00133F9B" w:rsidP="00A00049">
            <w:pPr>
              <w:spacing w:after="0" w:line="276" w:lineRule="auto"/>
              <w:jc w:val="center"/>
              <w:rPr>
                <w:rFonts w:ascii="Times New Roman" w:eastAsia="Times New Roman" w:hAnsi="Times New Roman"/>
                <w:color w:val="000000"/>
                <w:sz w:val="20"/>
                <w:szCs w:val="20"/>
                <w:lang w:eastAsia="en-GB"/>
              </w:rPr>
            </w:pPr>
            <w:r>
              <w:rPr>
                <w:rFonts w:ascii="Times New Roman" w:eastAsia="Times New Roman" w:hAnsi="Times New Roman"/>
                <w:color w:val="000000"/>
                <w:sz w:val="20"/>
                <w:szCs w:val="20"/>
                <w:lang w:eastAsia="en-GB"/>
              </w:rPr>
              <w:t>277</w:t>
            </w:r>
          </w:p>
        </w:tc>
      </w:tr>
    </w:tbl>
    <w:p w14:paraId="2F415ABB" w14:textId="77777777" w:rsidR="00133F9B" w:rsidRPr="00EB68FF" w:rsidRDefault="00133F9B" w:rsidP="00133F9B">
      <w:pPr>
        <w:spacing w:after="0" w:line="240" w:lineRule="auto"/>
        <w:jc w:val="both"/>
        <w:rPr>
          <w:rFonts w:ascii="Times New Roman" w:eastAsia="Times New Roman" w:hAnsi="Times New Roman"/>
          <w:color w:val="000000"/>
          <w:sz w:val="24"/>
          <w:szCs w:val="24"/>
          <w:lang w:eastAsia="en-GB"/>
        </w:rPr>
      </w:pPr>
    </w:p>
    <w:p w14:paraId="7942821C" w14:textId="77777777" w:rsidR="00133F9B" w:rsidRPr="00EB68FF" w:rsidRDefault="00133F9B" w:rsidP="00133F9B">
      <w:pPr>
        <w:spacing w:after="0" w:line="240" w:lineRule="auto"/>
        <w:jc w:val="both"/>
        <w:rPr>
          <w:rFonts w:ascii="Times New Roman" w:eastAsia="Times New Roman" w:hAnsi="Times New Roman"/>
          <w:color w:val="000000"/>
          <w:sz w:val="24"/>
          <w:szCs w:val="24"/>
          <w:lang w:eastAsia="en-GB"/>
        </w:rPr>
      </w:pPr>
      <w:r w:rsidRPr="00EB68FF">
        <w:rPr>
          <w:rFonts w:ascii="Times New Roman" w:eastAsia="Times New Roman" w:hAnsi="Times New Roman"/>
          <w:color w:val="000000"/>
          <w:sz w:val="24"/>
          <w:szCs w:val="24"/>
          <w:lang w:eastAsia="en-GB"/>
        </w:rPr>
        <w:t>Lankomumas pagal Lietuvos miestus: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285"/>
      </w:tblGrid>
      <w:tr w:rsidR="00133F9B" w:rsidRPr="00EB68FF" w14:paraId="190A911F" w14:textId="77777777" w:rsidTr="00A00049">
        <w:tc>
          <w:tcPr>
            <w:tcW w:w="3285" w:type="dxa"/>
            <w:tcBorders>
              <w:top w:val="single" w:sz="4" w:space="0" w:color="auto"/>
              <w:left w:val="single" w:sz="4" w:space="0" w:color="auto"/>
              <w:bottom w:val="single" w:sz="4" w:space="0" w:color="auto"/>
              <w:right w:val="single" w:sz="4" w:space="0" w:color="auto"/>
            </w:tcBorders>
          </w:tcPr>
          <w:p w14:paraId="078665A2" w14:textId="77777777" w:rsidR="00133F9B" w:rsidRPr="00EB68FF" w:rsidRDefault="00133F9B" w:rsidP="00A00049">
            <w:pPr>
              <w:spacing w:after="0" w:line="276" w:lineRule="auto"/>
              <w:jc w:val="both"/>
              <w:rPr>
                <w:rFonts w:ascii="Times New Roman" w:eastAsia="Times New Roman" w:hAnsi="Times New Roman"/>
                <w:color w:val="000000"/>
                <w:sz w:val="20"/>
                <w:szCs w:val="20"/>
                <w:lang w:eastAsia="en-GB"/>
              </w:rPr>
            </w:pPr>
          </w:p>
        </w:tc>
        <w:tc>
          <w:tcPr>
            <w:tcW w:w="3285" w:type="dxa"/>
            <w:tcBorders>
              <w:top w:val="single" w:sz="4" w:space="0" w:color="auto"/>
              <w:left w:val="single" w:sz="4" w:space="0" w:color="auto"/>
              <w:bottom w:val="single" w:sz="4" w:space="0" w:color="auto"/>
              <w:right w:val="single" w:sz="4" w:space="0" w:color="auto"/>
            </w:tcBorders>
            <w:hideMark/>
          </w:tcPr>
          <w:p w14:paraId="49F5BC43" w14:textId="77777777" w:rsidR="00133F9B" w:rsidRPr="00AB0E4A" w:rsidRDefault="00133F9B" w:rsidP="00A00049">
            <w:pPr>
              <w:spacing w:after="0" w:line="276" w:lineRule="auto"/>
              <w:jc w:val="center"/>
              <w:rPr>
                <w:rFonts w:ascii="Times New Roman" w:eastAsia="Times New Roman" w:hAnsi="Times New Roman"/>
                <w:b/>
                <w:color w:val="000000"/>
                <w:sz w:val="20"/>
                <w:szCs w:val="20"/>
                <w:lang w:eastAsia="en-GB"/>
              </w:rPr>
            </w:pPr>
            <w:r w:rsidRPr="00AB0E4A">
              <w:rPr>
                <w:rFonts w:ascii="Times New Roman" w:eastAsia="Times New Roman" w:hAnsi="Times New Roman"/>
                <w:b/>
                <w:color w:val="000000"/>
                <w:sz w:val="20"/>
                <w:szCs w:val="20"/>
                <w:lang w:eastAsia="en-GB"/>
              </w:rPr>
              <w:t>2018 m.</w:t>
            </w:r>
          </w:p>
        </w:tc>
        <w:tc>
          <w:tcPr>
            <w:tcW w:w="3285" w:type="dxa"/>
            <w:tcBorders>
              <w:top w:val="single" w:sz="4" w:space="0" w:color="auto"/>
              <w:left w:val="single" w:sz="4" w:space="0" w:color="auto"/>
              <w:bottom w:val="single" w:sz="4" w:space="0" w:color="auto"/>
              <w:right w:val="single" w:sz="4" w:space="0" w:color="auto"/>
            </w:tcBorders>
          </w:tcPr>
          <w:p w14:paraId="734429F5" w14:textId="77777777" w:rsidR="00133F9B" w:rsidRPr="00AB0E4A" w:rsidRDefault="00133F9B" w:rsidP="00A00049">
            <w:pPr>
              <w:spacing w:after="0" w:line="276" w:lineRule="auto"/>
              <w:jc w:val="center"/>
              <w:rPr>
                <w:rFonts w:ascii="Times New Roman" w:eastAsia="Times New Roman" w:hAnsi="Times New Roman"/>
                <w:b/>
                <w:color w:val="000000"/>
                <w:sz w:val="20"/>
                <w:szCs w:val="20"/>
                <w:lang w:eastAsia="en-GB"/>
              </w:rPr>
            </w:pPr>
            <w:r w:rsidRPr="00AB0E4A">
              <w:rPr>
                <w:rFonts w:ascii="Times New Roman" w:eastAsia="Times New Roman" w:hAnsi="Times New Roman"/>
                <w:b/>
                <w:color w:val="000000"/>
                <w:sz w:val="20"/>
                <w:szCs w:val="20"/>
                <w:lang w:eastAsia="en-GB"/>
              </w:rPr>
              <w:t>2019 m.</w:t>
            </w:r>
          </w:p>
        </w:tc>
      </w:tr>
      <w:tr w:rsidR="00133F9B" w:rsidRPr="00EB68FF" w14:paraId="1E46F690" w14:textId="77777777" w:rsidTr="00A00049">
        <w:tc>
          <w:tcPr>
            <w:tcW w:w="3285" w:type="dxa"/>
            <w:tcBorders>
              <w:top w:val="single" w:sz="4" w:space="0" w:color="auto"/>
              <w:left w:val="single" w:sz="4" w:space="0" w:color="auto"/>
              <w:bottom w:val="single" w:sz="4" w:space="0" w:color="auto"/>
              <w:right w:val="single" w:sz="4" w:space="0" w:color="auto"/>
            </w:tcBorders>
            <w:hideMark/>
          </w:tcPr>
          <w:p w14:paraId="456E0224" w14:textId="77777777" w:rsidR="00133F9B" w:rsidRPr="00EB68FF" w:rsidRDefault="00133F9B" w:rsidP="00A00049">
            <w:pPr>
              <w:spacing w:after="0" w:line="276" w:lineRule="auto"/>
              <w:jc w:val="both"/>
              <w:rPr>
                <w:rFonts w:ascii="Times New Roman" w:eastAsia="Times New Roman" w:hAnsi="Times New Roman"/>
                <w:color w:val="000000"/>
                <w:sz w:val="20"/>
                <w:szCs w:val="20"/>
                <w:lang w:eastAsia="en-GB"/>
              </w:rPr>
            </w:pPr>
            <w:r w:rsidRPr="00EB68FF">
              <w:rPr>
                <w:rFonts w:ascii="Times New Roman" w:eastAsia="Times New Roman" w:hAnsi="Times New Roman"/>
                <w:color w:val="000000"/>
                <w:sz w:val="20"/>
                <w:szCs w:val="20"/>
                <w:lang w:eastAsia="en-GB"/>
              </w:rPr>
              <w:t>Šiauliai</w:t>
            </w:r>
          </w:p>
        </w:tc>
        <w:tc>
          <w:tcPr>
            <w:tcW w:w="3285" w:type="dxa"/>
            <w:tcBorders>
              <w:top w:val="single" w:sz="4" w:space="0" w:color="auto"/>
              <w:left w:val="single" w:sz="4" w:space="0" w:color="auto"/>
              <w:bottom w:val="single" w:sz="4" w:space="0" w:color="auto"/>
              <w:right w:val="single" w:sz="4" w:space="0" w:color="auto"/>
            </w:tcBorders>
            <w:hideMark/>
          </w:tcPr>
          <w:p w14:paraId="2854FB8B" w14:textId="77777777" w:rsidR="00133F9B" w:rsidRPr="00EB68FF" w:rsidRDefault="00133F9B" w:rsidP="00A00049">
            <w:pPr>
              <w:spacing w:after="0" w:line="276" w:lineRule="auto"/>
              <w:jc w:val="center"/>
              <w:rPr>
                <w:rFonts w:ascii="Times New Roman" w:eastAsia="Times New Roman" w:hAnsi="Times New Roman"/>
                <w:color w:val="000000"/>
                <w:sz w:val="20"/>
                <w:szCs w:val="20"/>
                <w:lang w:eastAsia="en-GB"/>
              </w:rPr>
            </w:pPr>
            <w:r w:rsidRPr="00EB68FF">
              <w:rPr>
                <w:rFonts w:ascii="Times New Roman" w:eastAsia="Times New Roman" w:hAnsi="Times New Roman"/>
                <w:color w:val="000000"/>
                <w:sz w:val="20"/>
                <w:szCs w:val="20"/>
                <w:lang w:eastAsia="en-GB"/>
              </w:rPr>
              <w:t>3583</w:t>
            </w:r>
          </w:p>
        </w:tc>
        <w:tc>
          <w:tcPr>
            <w:tcW w:w="3285" w:type="dxa"/>
            <w:tcBorders>
              <w:top w:val="single" w:sz="4" w:space="0" w:color="auto"/>
              <w:left w:val="single" w:sz="4" w:space="0" w:color="auto"/>
              <w:bottom w:val="single" w:sz="4" w:space="0" w:color="auto"/>
              <w:right w:val="single" w:sz="4" w:space="0" w:color="auto"/>
            </w:tcBorders>
          </w:tcPr>
          <w:p w14:paraId="5F42BC84" w14:textId="77777777" w:rsidR="00133F9B" w:rsidRPr="00EB68FF" w:rsidRDefault="00133F9B" w:rsidP="00A00049">
            <w:pPr>
              <w:spacing w:after="0" w:line="276" w:lineRule="auto"/>
              <w:jc w:val="center"/>
              <w:rPr>
                <w:rFonts w:ascii="Times New Roman" w:eastAsia="Times New Roman" w:hAnsi="Times New Roman"/>
                <w:color w:val="000000"/>
                <w:sz w:val="20"/>
                <w:szCs w:val="20"/>
                <w:lang w:eastAsia="en-GB"/>
              </w:rPr>
            </w:pPr>
            <w:r>
              <w:rPr>
                <w:rFonts w:ascii="Times New Roman" w:eastAsia="Times New Roman" w:hAnsi="Times New Roman"/>
                <w:color w:val="000000"/>
                <w:sz w:val="20"/>
                <w:szCs w:val="20"/>
                <w:lang w:eastAsia="en-GB"/>
              </w:rPr>
              <w:t>4122</w:t>
            </w:r>
          </w:p>
        </w:tc>
      </w:tr>
      <w:tr w:rsidR="00133F9B" w:rsidRPr="00EB68FF" w14:paraId="104B8C9B" w14:textId="77777777" w:rsidTr="00A00049">
        <w:tc>
          <w:tcPr>
            <w:tcW w:w="3285" w:type="dxa"/>
            <w:tcBorders>
              <w:top w:val="single" w:sz="4" w:space="0" w:color="auto"/>
              <w:left w:val="single" w:sz="4" w:space="0" w:color="auto"/>
              <w:bottom w:val="single" w:sz="4" w:space="0" w:color="auto"/>
              <w:right w:val="single" w:sz="4" w:space="0" w:color="auto"/>
            </w:tcBorders>
            <w:hideMark/>
          </w:tcPr>
          <w:p w14:paraId="236DA74A" w14:textId="77777777" w:rsidR="00133F9B" w:rsidRPr="00EB68FF" w:rsidRDefault="00133F9B" w:rsidP="00A00049">
            <w:pPr>
              <w:spacing w:after="0" w:line="276" w:lineRule="auto"/>
              <w:jc w:val="both"/>
              <w:rPr>
                <w:rFonts w:ascii="Times New Roman" w:eastAsia="Times New Roman" w:hAnsi="Times New Roman"/>
                <w:color w:val="000000"/>
                <w:sz w:val="20"/>
                <w:szCs w:val="20"/>
                <w:lang w:eastAsia="en-GB"/>
              </w:rPr>
            </w:pPr>
            <w:r w:rsidRPr="00EB68FF">
              <w:rPr>
                <w:rFonts w:ascii="Times New Roman" w:eastAsia="Times New Roman" w:hAnsi="Times New Roman"/>
                <w:color w:val="000000"/>
                <w:sz w:val="20"/>
                <w:szCs w:val="20"/>
                <w:lang w:eastAsia="en-GB"/>
              </w:rPr>
              <w:t>Vilnius</w:t>
            </w:r>
            <w:r w:rsidRPr="00EB68FF">
              <w:rPr>
                <w:rFonts w:ascii="Times New Roman" w:eastAsia="Times New Roman" w:hAnsi="Times New Roman"/>
                <w:color w:val="000000"/>
                <w:sz w:val="20"/>
                <w:szCs w:val="20"/>
                <w:lang w:eastAsia="en-GB"/>
              </w:rPr>
              <w:tab/>
            </w:r>
          </w:p>
        </w:tc>
        <w:tc>
          <w:tcPr>
            <w:tcW w:w="3285" w:type="dxa"/>
            <w:tcBorders>
              <w:top w:val="single" w:sz="4" w:space="0" w:color="auto"/>
              <w:left w:val="single" w:sz="4" w:space="0" w:color="auto"/>
              <w:bottom w:val="single" w:sz="4" w:space="0" w:color="auto"/>
              <w:right w:val="single" w:sz="4" w:space="0" w:color="auto"/>
            </w:tcBorders>
            <w:hideMark/>
          </w:tcPr>
          <w:p w14:paraId="40B78578" w14:textId="77777777" w:rsidR="00133F9B" w:rsidRPr="00EB68FF" w:rsidRDefault="00133F9B" w:rsidP="00A00049">
            <w:pPr>
              <w:spacing w:after="0" w:line="276" w:lineRule="auto"/>
              <w:jc w:val="center"/>
              <w:rPr>
                <w:rFonts w:ascii="Times New Roman" w:eastAsia="Times New Roman" w:hAnsi="Times New Roman"/>
                <w:color w:val="000000"/>
                <w:sz w:val="20"/>
                <w:szCs w:val="20"/>
                <w:lang w:eastAsia="en-GB"/>
              </w:rPr>
            </w:pPr>
            <w:r w:rsidRPr="00EB68FF">
              <w:rPr>
                <w:rFonts w:ascii="Times New Roman" w:eastAsia="Times New Roman" w:hAnsi="Times New Roman"/>
                <w:color w:val="000000"/>
                <w:sz w:val="20"/>
                <w:szCs w:val="20"/>
                <w:lang w:eastAsia="en-GB"/>
              </w:rPr>
              <w:t>6206</w:t>
            </w:r>
          </w:p>
        </w:tc>
        <w:tc>
          <w:tcPr>
            <w:tcW w:w="3285" w:type="dxa"/>
            <w:tcBorders>
              <w:top w:val="single" w:sz="4" w:space="0" w:color="auto"/>
              <w:left w:val="single" w:sz="4" w:space="0" w:color="auto"/>
              <w:bottom w:val="single" w:sz="4" w:space="0" w:color="auto"/>
              <w:right w:val="single" w:sz="4" w:space="0" w:color="auto"/>
            </w:tcBorders>
          </w:tcPr>
          <w:p w14:paraId="5B88204A" w14:textId="77777777" w:rsidR="00133F9B" w:rsidRPr="00EB68FF" w:rsidRDefault="00133F9B" w:rsidP="00A00049">
            <w:pPr>
              <w:spacing w:after="0" w:line="276" w:lineRule="auto"/>
              <w:jc w:val="center"/>
              <w:rPr>
                <w:rFonts w:ascii="Times New Roman" w:eastAsia="Times New Roman" w:hAnsi="Times New Roman"/>
                <w:color w:val="000000"/>
                <w:sz w:val="20"/>
                <w:szCs w:val="20"/>
                <w:lang w:eastAsia="en-GB"/>
              </w:rPr>
            </w:pPr>
            <w:r>
              <w:rPr>
                <w:rFonts w:ascii="Times New Roman" w:eastAsia="Times New Roman" w:hAnsi="Times New Roman"/>
                <w:color w:val="000000"/>
                <w:sz w:val="20"/>
                <w:szCs w:val="20"/>
                <w:lang w:eastAsia="en-GB"/>
              </w:rPr>
              <w:t>8010</w:t>
            </w:r>
          </w:p>
        </w:tc>
      </w:tr>
      <w:tr w:rsidR="00133F9B" w:rsidRPr="00EB68FF" w14:paraId="34519F70" w14:textId="77777777" w:rsidTr="00A00049">
        <w:tc>
          <w:tcPr>
            <w:tcW w:w="3285" w:type="dxa"/>
            <w:tcBorders>
              <w:top w:val="single" w:sz="4" w:space="0" w:color="auto"/>
              <w:left w:val="single" w:sz="4" w:space="0" w:color="auto"/>
              <w:bottom w:val="single" w:sz="4" w:space="0" w:color="auto"/>
              <w:right w:val="single" w:sz="4" w:space="0" w:color="auto"/>
            </w:tcBorders>
            <w:hideMark/>
          </w:tcPr>
          <w:p w14:paraId="3D5DC1FE" w14:textId="77777777" w:rsidR="00133F9B" w:rsidRPr="00EB68FF" w:rsidRDefault="00133F9B" w:rsidP="00A00049">
            <w:pPr>
              <w:spacing w:after="0" w:line="276" w:lineRule="auto"/>
              <w:jc w:val="both"/>
              <w:rPr>
                <w:rFonts w:ascii="Times New Roman" w:eastAsia="Times New Roman" w:hAnsi="Times New Roman"/>
                <w:color w:val="000000"/>
                <w:sz w:val="20"/>
                <w:szCs w:val="20"/>
                <w:lang w:eastAsia="en-GB"/>
              </w:rPr>
            </w:pPr>
            <w:r w:rsidRPr="00EB68FF">
              <w:rPr>
                <w:rFonts w:ascii="Times New Roman" w:eastAsia="Times New Roman" w:hAnsi="Times New Roman"/>
                <w:color w:val="000000"/>
                <w:sz w:val="20"/>
                <w:szCs w:val="20"/>
                <w:lang w:eastAsia="en-GB"/>
              </w:rPr>
              <w:t>Kaunas</w:t>
            </w:r>
            <w:r w:rsidRPr="00EB68FF">
              <w:rPr>
                <w:rFonts w:ascii="Times New Roman" w:eastAsia="Times New Roman" w:hAnsi="Times New Roman"/>
                <w:color w:val="000000"/>
                <w:sz w:val="20"/>
                <w:szCs w:val="20"/>
                <w:lang w:eastAsia="en-GB"/>
              </w:rPr>
              <w:tab/>
            </w:r>
          </w:p>
        </w:tc>
        <w:tc>
          <w:tcPr>
            <w:tcW w:w="3285" w:type="dxa"/>
            <w:tcBorders>
              <w:top w:val="single" w:sz="4" w:space="0" w:color="auto"/>
              <w:left w:val="single" w:sz="4" w:space="0" w:color="auto"/>
              <w:bottom w:val="single" w:sz="4" w:space="0" w:color="auto"/>
              <w:right w:val="single" w:sz="4" w:space="0" w:color="auto"/>
            </w:tcBorders>
            <w:hideMark/>
          </w:tcPr>
          <w:p w14:paraId="50E80324" w14:textId="77777777" w:rsidR="00133F9B" w:rsidRPr="00EB68FF" w:rsidRDefault="00133F9B" w:rsidP="00A00049">
            <w:pPr>
              <w:spacing w:after="0" w:line="276" w:lineRule="auto"/>
              <w:jc w:val="center"/>
              <w:rPr>
                <w:rFonts w:ascii="Times New Roman" w:eastAsia="Times New Roman" w:hAnsi="Times New Roman"/>
                <w:color w:val="000000"/>
                <w:sz w:val="20"/>
                <w:szCs w:val="20"/>
                <w:lang w:eastAsia="en-GB"/>
              </w:rPr>
            </w:pPr>
            <w:r w:rsidRPr="00EB68FF">
              <w:rPr>
                <w:rFonts w:ascii="Times New Roman" w:eastAsia="Times New Roman" w:hAnsi="Times New Roman"/>
                <w:color w:val="000000"/>
                <w:sz w:val="20"/>
                <w:szCs w:val="20"/>
                <w:lang w:eastAsia="en-GB"/>
              </w:rPr>
              <w:t>960</w:t>
            </w:r>
          </w:p>
        </w:tc>
        <w:tc>
          <w:tcPr>
            <w:tcW w:w="3285" w:type="dxa"/>
            <w:tcBorders>
              <w:top w:val="single" w:sz="4" w:space="0" w:color="auto"/>
              <w:left w:val="single" w:sz="4" w:space="0" w:color="auto"/>
              <w:bottom w:val="single" w:sz="4" w:space="0" w:color="auto"/>
              <w:right w:val="single" w:sz="4" w:space="0" w:color="auto"/>
            </w:tcBorders>
          </w:tcPr>
          <w:p w14:paraId="6FCD5C0F" w14:textId="77777777" w:rsidR="00133F9B" w:rsidRPr="00EB68FF" w:rsidRDefault="00133F9B" w:rsidP="00A00049">
            <w:pPr>
              <w:spacing w:after="0" w:line="276" w:lineRule="auto"/>
              <w:jc w:val="center"/>
              <w:rPr>
                <w:rFonts w:ascii="Times New Roman" w:eastAsia="Times New Roman" w:hAnsi="Times New Roman"/>
                <w:color w:val="000000"/>
                <w:sz w:val="20"/>
                <w:szCs w:val="20"/>
                <w:lang w:eastAsia="en-GB"/>
              </w:rPr>
            </w:pPr>
            <w:r>
              <w:rPr>
                <w:rFonts w:ascii="Times New Roman" w:eastAsia="Times New Roman" w:hAnsi="Times New Roman"/>
                <w:color w:val="000000"/>
                <w:sz w:val="20"/>
                <w:szCs w:val="20"/>
                <w:lang w:eastAsia="en-GB"/>
              </w:rPr>
              <w:t>969</w:t>
            </w:r>
          </w:p>
        </w:tc>
      </w:tr>
      <w:tr w:rsidR="00133F9B" w:rsidRPr="00EB68FF" w14:paraId="6B0881E4" w14:textId="77777777" w:rsidTr="00A00049">
        <w:tc>
          <w:tcPr>
            <w:tcW w:w="3285" w:type="dxa"/>
            <w:tcBorders>
              <w:top w:val="single" w:sz="4" w:space="0" w:color="auto"/>
              <w:left w:val="single" w:sz="4" w:space="0" w:color="auto"/>
              <w:bottom w:val="single" w:sz="4" w:space="0" w:color="auto"/>
              <w:right w:val="single" w:sz="4" w:space="0" w:color="auto"/>
            </w:tcBorders>
            <w:hideMark/>
          </w:tcPr>
          <w:p w14:paraId="3A5E6C6C" w14:textId="77777777" w:rsidR="00133F9B" w:rsidRPr="00EB68FF" w:rsidRDefault="00133F9B" w:rsidP="00A00049">
            <w:pPr>
              <w:spacing w:after="0" w:line="276" w:lineRule="auto"/>
              <w:jc w:val="both"/>
              <w:rPr>
                <w:rFonts w:ascii="Times New Roman" w:eastAsia="Times New Roman" w:hAnsi="Times New Roman"/>
                <w:color w:val="000000"/>
                <w:sz w:val="20"/>
                <w:szCs w:val="20"/>
                <w:lang w:eastAsia="en-GB"/>
              </w:rPr>
            </w:pPr>
            <w:r w:rsidRPr="00EB68FF">
              <w:rPr>
                <w:rFonts w:ascii="Times New Roman" w:eastAsia="Times New Roman" w:hAnsi="Times New Roman"/>
                <w:color w:val="000000"/>
                <w:sz w:val="20"/>
                <w:szCs w:val="20"/>
                <w:lang w:eastAsia="en-GB"/>
              </w:rPr>
              <w:t>Klaipėda</w:t>
            </w:r>
          </w:p>
        </w:tc>
        <w:tc>
          <w:tcPr>
            <w:tcW w:w="3285" w:type="dxa"/>
            <w:tcBorders>
              <w:top w:val="single" w:sz="4" w:space="0" w:color="auto"/>
              <w:left w:val="single" w:sz="4" w:space="0" w:color="auto"/>
              <w:bottom w:val="single" w:sz="4" w:space="0" w:color="auto"/>
              <w:right w:val="single" w:sz="4" w:space="0" w:color="auto"/>
            </w:tcBorders>
            <w:hideMark/>
          </w:tcPr>
          <w:p w14:paraId="537231D1" w14:textId="77777777" w:rsidR="00133F9B" w:rsidRPr="00EB68FF" w:rsidRDefault="00133F9B" w:rsidP="00A00049">
            <w:pPr>
              <w:spacing w:after="0" w:line="276" w:lineRule="auto"/>
              <w:jc w:val="center"/>
              <w:rPr>
                <w:rFonts w:ascii="Times New Roman" w:eastAsia="Times New Roman" w:hAnsi="Times New Roman"/>
                <w:color w:val="000000"/>
                <w:sz w:val="20"/>
                <w:szCs w:val="20"/>
                <w:lang w:eastAsia="en-GB"/>
              </w:rPr>
            </w:pPr>
            <w:r w:rsidRPr="00EB68FF">
              <w:rPr>
                <w:rFonts w:ascii="Times New Roman" w:eastAsia="Times New Roman" w:hAnsi="Times New Roman"/>
                <w:color w:val="000000"/>
                <w:sz w:val="20"/>
                <w:szCs w:val="20"/>
                <w:lang w:eastAsia="en-GB"/>
              </w:rPr>
              <w:t>462</w:t>
            </w:r>
          </w:p>
        </w:tc>
        <w:tc>
          <w:tcPr>
            <w:tcW w:w="3285" w:type="dxa"/>
            <w:tcBorders>
              <w:top w:val="single" w:sz="4" w:space="0" w:color="auto"/>
              <w:left w:val="single" w:sz="4" w:space="0" w:color="auto"/>
              <w:bottom w:val="single" w:sz="4" w:space="0" w:color="auto"/>
              <w:right w:val="single" w:sz="4" w:space="0" w:color="auto"/>
            </w:tcBorders>
          </w:tcPr>
          <w:p w14:paraId="5EEDFCCF" w14:textId="77777777" w:rsidR="00133F9B" w:rsidRPr="00EB68FF" w:rsidRDefault="00133F9B" w:rsidP="00A00049">
            <w:pPr>
              <w:spacing w:after="0" w:line="276" w:lineRule="auto"/>
              <w:jc w:val="center"/>
              <w:rPr>
                <w:rFonts w:ascii="Times New Roman" w:eastAsia="Times New Roman" w:hAnsi="Times New Roman"/>
                <w:color w:val="000000"/>
                <w:sz w:val="20"/>
                <w:szCs w:val="20"/>
                <w:lang w:eastAsia="en-GB"/>
              </w:rPr>
            </w:pPr>
            <w:r>
              <w:rPr>
                <w:rFonts w:ascii="Times New Roman" w:eastAsia="Times New Roman" w:hAnsi="Times New Roman"/>
                <w:color w:val="000000"/>
                <w:sz w:val="20"/>
                <w:szCs w:val="20"/>
                <w:lang w:eastAsia="en-GB"/>
              </w:rPr>
              <w:t>492</w:t>
            </w:r>
          </w:p>
        </w:tc>
      </w:tr>
      <w:tr w:rsidR="00133F9B" w:rsidRPr="00EB68FF" w14:paraId="0F6BB94D" w14:textId="77777777" w:rsidTr="00A00049">
        <w:tc>
          <w:tcPr>
            <w:tcW w:w="3285" w:type="dxa"/>
            <w:tcBorders>
              <w:top w:val="single" w:sz="4" w:space="0" w:color="auto"/>
              <w:left w:val="single" w:sz="4" w:space="0" w:color="auto"/>
              <w:bottom w:val="single" w:sz="4" w:space="0" w:color="auto"/>
              <w:right w:val="single" w:sz="4" w:space="0" w:color="auto"/>
            </w:tcBorders>
            <w:hideMark/>
          </w:tcPr>
          <w:p w14:paraId="406BE8DC" w14:textId="77777777" w:rsidR="00133F9B" w:rsidRPr="00EB68FF" w:rsidRDefault="00133F9B" w:rsidP="00A00049">
            <w:pPr>
              <w:spacing w:after="0" w:line="276" w:lineRule="auto"/>
              <w:jc w:val="both"/>
              <w:rPr>
                <w:rFonts w:ascii="Times New Roman" w:eastAsia="Times New Roman" w:hAnsi="Times New Roman"/>
                <w:color w:val="000000"/>
                <w:sz w:val="20"/>
                <w:szCs w:val="20"/>
                <w:lang w:eastAsia="en-GB"/>
              </w:rPr>
            </w:pPr>
            <w:r w:rsidRPr="00EB68FF">
              <w:rPr>
                <w:rFonts w:ascii="Times New Roman" w:eastAsia="Times New Roman" w:hAnsi="Times New Roman"/>
                <w:color w:val="000000"/>
                <w:sz w:val="20"/>
                <w:szCs w:val="20"/>
                <w:lang w:eastAsia="en-GB"/>
              </w:rPr>
              <w:t>Panevėžys</w:t>
            </w:r>
          </w:p>
        </w:tc>
        <w:tc>
          <w:tcPr>
            <w:tcW w:w="3285" w:type="dxa"/>
            <w:tcBorders>
              <w:top w:val="single" w:sz="4" w:space="0" w:color="auto"/>
              <w:left w:val="single" w:sz="4" w:space="0" w:color="auto"/>
              <w:bottom w:val="single" w:sz="4" w:space="0" w:color="auto"/>
              <w:right w:val="single" w:sz="4" w:space="0" w:color="auto"/>
            </w:tcBorders>
            <w:hideMark/>
          </w:tcPr>
          <w:p w14:paraId="06D12275" w14:textId="77777777" w:rsidR="00133F9B" w:rsidRPr="00EB68FF" w:rsidRDefault="00133F9B" w:rsidP="00A00049">
            <w:pPr>
              <w:spacing w:after="0" w:line="276" w:lineRule="auto"/>
              <w:jc w:val="center"/>
              <w:rPr>
                <w:rFonts w:ascii="Times New Roman" w:eastAsia="Times New Roman" w:hAnsi="Times New Roman"/>
                <w:color w:val="000000"/>
                <w:sz w:val="20"/>
                <w:szCs w:val="20"/>
                <w:lang w:eastAsia="en-GB"/>
              </w:rPr>
            </w:pPr>
            <w:r w:rsidRPr="00EB68FF">
              <w:rPr>
                <w:rFonts w:ascii="Times New Roman" w:eastAsia="Times New Roman" w:hAnsi="Times New Roman"/>
                <w:color w:val="000000"/>
                <w:sz w:val="20"/>
                <w:szCs w:val="20"/>
                <w:lang w:eastAsia="en-GB"/>
              </w:rPr>
              <w:t>204</w:t>
            </w:r>
          </w:p>
        </w:tc>
        <w:tc>
          <w:tcPr>
            <w:tcW w:w="3285" w:type="dxa"/>
            <w:tcBorders>
              <w:top w:val="single" w:sz="4" w:space="0" w:color="auto"/>
              <w:left w:val="single" w:sz="4" w:space="0" w:color="auto"/>
              <w:bottom w:val="single" w:sz="4" w:space="0" w:color="auto"/>
              <w:right w:val="single" w:sz="4" w:space="0" w:color="auto"/>
            </w:tcBorders>
          </w:tcPr>
          <w:p w14:paraId="20239083" w14:textId="77777777" w:rsidR="00133F9B" w:rsidRPr="00EB68FF" w:rsidRDefault="00133F9B" w:rsidP="00A00049">
            <w:pPr>
              <w:spacing w:after="0" w:line="276" w:lineRule="auto"/>
              <w:jc w:val="center"/>
              <w:rPr>
                <w:rFonts w:ascii="Times New Roman" w:eastAsia="Times New Roman" w:hAnsi="Times New Roman"/>
                <w:color w:val="000000"/>
                <w:sz w:val="20"/>
                <w:szCs w:val="20"/>
                <w:lang w:eastAsia="en-GB"/>
              </w:rPr>
            </w:pPr>
            <w:r>
              <w:rPr>
                <w:rFonts w:ascii="Times New Roman" w:eastAsia="Times New Roman" w:hAnsi="Times New Roman"/>
                <w:color w:val="000000"/>
                <w:sz w:val="20"/>
                <w:szCs w:val="20"/>
                <w:lang w:eastAsia="en-GB"/>
              </w:rPr>
              <w:t>271</w:t>
            </w:r>
          </w:p>
        </w:tc>
      </w:tr>
    </w:tbl>
    <w:p w14:paraId="32B06BEE" w14:textId="77777777" w:rsidR="00133F9B" w:rsidRDefault="00133F9B" w:rsidP="00133F9B">
      <w:pPr>
        <w:pStyle w:val="prastasis"/>
      </w:pPr>
    </w:p>
    <w:p w14:paraId="352962B4" w14:textId="75C859FC" w:rsidR="00133F9B" w:rsidRDefault="00133F9B" w:rsidP="00133F9B">
      <w:pPr>
        <w:pStyle w:val="prastasis"/>
        <w:suppressAutoHyphens w:val="0"/>
        <w:spacing w:line="251" w:lineRule="auto"/>
        <w:jc w:val="both"/>
        <w:textAlignment w:val="auto"/>
      </w:pPr>
      <w:r>
        <w:rPr>
          <w:rStyle w:val="Numatytasispastraiposriftas"/>
          <w:rFonts w:ascii="Times New Roman" w:hAnsi="Times New Roman"/>
          <w:color w:val="000000"/>
          <w:sz w:val="24"/>
          <w:szCs w:val="24"/>
        </w:rPr>
        <w:t xml:space="preserve">Šiaulių rajono lankytinų objektų </w:t>
      </w:r>
      <w:r w:rsidR="00A37B6C">
        <w:rPr>
          <w:rStyle w:val="Numatytasispastraiposriftas"/>
          <w:rFonts w:ascii="Times New Roman" w:hAnsi="Times New Roman"/>
          <w:color w:val="000000"/>
          <w:sz w:val="24"/>
          <w:szCs w:val="24"/>
        </w:rPr>
        <w:t xml:space="preserve">turistų, </w:t>
      </w:r>
      <w:r>
        <w:rPr>
          <w:rStyle w:val="Numatytasispastraiposriftas"/>
          <w:rFonts w:ascii="Times New Roman" w:hAnsi="Times New Roman"/>
          <w:color w:val="000000"/>
          <w:sz w:val="24"/>
          <w:szCs w:val="24"/>
        </w:rPr>
        <w:t>lankytojų skaičius per 2019 m.:</w:t>
      </w:r>
    </w:p>
    <w:tbl>
      <w:tblPr>
        <w:tblW w:w="9889" w:type="dxa"/>
        <w:tblLayout w:type="fixed"/>
        <w:tblCellMar>
          <w:left w:w="10" w:type="dxa"/>
          <w:right w:w="10" w:type="dxa"/>
        </w:tblCellMar>
        <w:tblLook w:val="0000" w:firstRow="0" w:lastRow="0" w:firstColumn="0" w:lastColumn="0" w:noHBand="0" w:noVBand="0"/>
      </w:tblPr>
      <w:tblGrid>
        <w:gridCol w:w="4077"/>
        <w:gridCol w:w="2410"/>
        <w:gridCol w:w="3402"/>
      </w:tblGrid>
      <w:tr w:rsidR="00133F9B" w14:paraId="0FA4D27C" w14:textId="77777777" w:rsidTr="00A00049">
        <w:tc>
          <w:tcPr>
            <w:tcW w:w="4077" w:type="dxa"/>
            <w:vMerge w:val="restart"/>
            <w:tcBorders>
              <w:top w:val="single" w:sz="4" w:space="0" w:color="000000"/>
              <w:left w:val="single" w:sz="4" w:space="0" w:color="000000"/>
              <w:bottom w:val="single" w:sz="4" w:space="0" w:color="000000"/>
            </w:tcBorders>
            <w:shd w:val="clear" w:color="auto" w:fill="E6E6E6"/>
            <w:tcMar>
              <w:top w:w="0" w:type="dxa"/>
              <w:left w:w="108" w:type="dxa"/>
              <w:bottom w:w="0" w:type="dxa"/>
              <w:right w:w="108" w:type="dxa"/>
            </w:tcMar>
            <w:vAlign w:val="center"/>
          </w:tcPr>
          <w:p w14:paraId="0FBC53AF" w14:textId="77777777" w:rsidR="00133F9B" w:rsidRDefault="00133F9B" w:rsidP="00A00049">
            <w:pPr>
              <w:pStyle w:val="prastasis"/>
              <w:suppressAutoHyphens w:val="0"/>
              <w:spacing w:line="251" w:lineRule="auto"/>
              <w:jc w:val="center"/>
              <w:textAlignment w:val="auto"/>
              <w:rPr>
                <w:rFonts w:ascii="Times New Roman" w:hAnsi="Times New Roman"/>
                <w:color w:val="000000"/>
                <w:sz w:val="24"/>
                <w:szCs w:val="24"/>
              </w:rPr>
            </w:pPr>
            <w:r>
              <w:rPr>
                <w:rFonts w:ascii="Times New Roman" w:hAnsi="Times New Roman"/>
                <w:color w:val="000000"/>
                <w:sz w:val="24"/>
                <w:szCs w:val="24"/>
              </w:rPr>
              <w:t>Šiaulių rajono lankytini objektai</w:t>
            </w:r>
          </w:p>
        </w:tc>
        <w:tc>
          <w:tcPr>
            <w:tcW w:w="5812"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14:paraId="46E30E35" w14:textId="68FDB5AE" w:rsidR="00133F9B" w:rsidRDefault="00A37B6C" w:rsidP="00A37B6C">
            <w:pPr>
              <w:pStyle w:val="prastasis"/>
              <w:suppressAutoHyphens w:val="0"/>
              <w:spacing w:line="251" w:lineRule="auto"/>
              <w:jc w:val="center"/>
              <w:textAlignment w:val="auto"/>
              <w:rPr>
                <w:rFonts w:ascii="Times New Roman" w:hAnsi="Times New Roman"/>
                <w:color w:val="000000"/>
                <w:sz w:val="24"/>
                <w:szCs w:val="24"/>
              </w:rPr>
            </w:pPr>
            <w:r>
              <w:rPr>
                <w:rFonts w:ascii="Times New Roman" w:hAnsi="Times New Roman"/>
                <w:color w:val="000000"/>
                <w:sz w:val="24"/>
                <w:szCs w:val="24"/>
              </w:rPr>
              <w:t>Turistų, l</w:t>
            </w:r>
            <w:r w:rsidR="00133F9B">
              <w:rPr>
                <w:rFonts w:ascii="Times New Roman" w:hAnsi="Times New Roman"/>
                <w:color w:val="000000"/>
                <w:sz w:val="24"/>
                <w:szCs w:val="24"/>
              </w:rPr>
              <w:t>ankytojų skaičius 2019 m.</w:t>
            </w:r>
          </w:p>
        </w:tc>
      </w:tr>
      <w:tr w:rsidR="00133F9B" w14:paraId="1EFCAE57" w14:textId="77777777" w:rsidTr="00A00049">
        <w:trPr>
          <w:trHeight w:val="565"/>
        </w:trPr>
        <w:tc>
          <w:tcPr>
            <w:tcW w:w="4077" w:type="dxa"/>
            <w:vMerge/>
            <w:tcBorders>
              <w:top w:val="single" w:sz="4" w:space="0" w:color="000000"/>
              <w:left w:val="single" w:sz="4" w:space="0" w:color="000000"/>
              <w:bottom w:val="single" w:sz="4" w:space="0" w:color="000000"/>
            </w:tcBorders>
            <w:shd w:val="clear" w:color="auto" w:fill="E6E6E6"/>
            <w:tcMar>
              <w:top w:w="0" w:type="dxa"/>
              <w:left w:w="108" w:type="dxa"/>
              <w:bottom w:w="0" w:type="dxa"/>
              <w:right w:w="108" w:type="dxa"/>
            </w:tcMar>
            <w:vAlign w:val="center"/>
          </w:tcPr>
          <w:p w14:paraId="412BA09C" w14:textId="77777777" w:rsidR="00133F9B" w:rsidRDefault="00133F9B" w:rsidP="00A00049">
            <w:pPr>
              <w:pStyle w:val="prastasis"/>
              <w:suppressAutoHyphens w:val="0"/>
              <w:snapToGrid w:val="0"/>
              <w:spacing w:line="251" w:lineRule="auto"/>
              <w:jc w:val="center"/>
              <w:textAlignment w:val="auto"/>
              <w:rPr>
                <w:rFonts w:ascii="Times New Roman" w:hAnsi="Times New Roman"/>
                <w:color w:val="000000"/>
                <w:sz w:val="24"/>
                <w:szCs w:val="24"/>
              </w:rPr>
            </w:pPr>
          </w:p>
        </w:tc>
        <w:tc>
          <w:tcPr>
            <w:tcW w:w="2410" w:type="dxa"/>
            <w:tcBorders>
              <w:top w:val="single" w:sz="4" w:space="0" w:color="000000"/>
              <w:left w:val="single" w:sz="4" w:space="0" w:color="000000"/>
              <w:bottom w:val="single" w:sz="4" w:space="0" w:color="000000"/>
            </w:tcBorders>
            <w:shd w:val="clear" w:color="auto" w:fill="E6E6E6"/>
            <w:tcMar>
              <w:top w:w="0" w:type="dxa"/>
              <w:left w:w="108" w:type="dxa"/>
              <w:bottom w:w="0" w:type="dxa"/>
              <w:right w:w="108" w:type="dxa"/>
            </w:tcMar>
            <w:vAlign w:val="center"/>
          </w:tcPr>
          <w:p w14:paraId="41BD580A" w14:textId="682FBC49" w:rsidR="00133F9B" w:rsidRDefault="00133F9B" w:rsidP="00A37B6C">
            <w:pPr>
              <w:pStyle w:val="prastasis"/>
              <w:suppressAutoHyphens w:val="0"/>
              <w:spacing w:line="251" w:lineRule="auto"/>
              <w:jc w:val="center"/>
              <w:textAlignment w:val="auto"/>
              <w:rPr>
                <w:rFonts w:ascii="Times New Roman" w:hAnsi="Times New Roman"/>
                <w:color w:val="000000"/>
                <w:sz w:val="24"/>
                <w:szCs w:val="24"/>
              </w:rPr>
            </w:pPr>
            <w:r>
              <w:rPr>
                <w:rFonts w:ascii="Times New Roman" w:hAnsi="Times New Roman"/>
                <w:color w:val="000000"/>
                <w:sz w:val="24"/>
                <w:szCs w:val="24"/>
              </w:rPr>
              <w:t xml:space="preserve">Lietuvių </w:t>
            </w:r>
          </w:p>
        </w:tc>
        <w:tc>
          <w:tcPr>
            <w:tcW w:w="340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14:paraId="17E74988" w14:textId="0A5721D4" w:rsidR="00133F9B" w:rsidRDefault="00133F9B" w:rsidP="00A37B6C">
            <w:pPr>
              <w:pStyle w:val="prastasis"/>
              <w:suppressAutoHyphens w:val="0"/>
              <w:spacing w:line="251" w:lineRule="auto"/>
              <w:jc w:val="center"/>
              <w:textAlignment w:val="auto"/>
              <w:rPr>
                <w:rFonts w:ascii="Times New Roman" w:hAnsi="Times New Roman"/>
                <w:color w:val="000000"/>
                <w:sz w:val="24"/>
                <w:szCs w:val="24"/>
              </w:rPr>
            </w:pPr>
            <w:r>
              <w:rPr>
                <w:rFonts w:ascii="Times New Roman" w:hAnsi="Times New Roman"/>
                <w:color w:val="000000"/>
                <w:sz w:val="24"/>
                <w:szCs w:val="24"/>
              </w:rPr>
              <w:t xml:space="preserve">Užsieniečių </w:t>
            </w:r>
          </w:p>
        </w:tc>
      </w:tr>
      <w:tr w:rsidR="00133F9B" w14:paraId="7D3D8A03" w14:textId="77777777" w:rsidTr="00A00049">
        <w:tc>
          <w:tcPr>
            <w:tcW w:w="40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EB90177" w14:textId="77777777" w:rsidR="00133F9B" w:rsidRPr="004E2F70" w:rsidRDefault="00133F9B" w:rsidP="00A00049">
            <w:pPr>
              <w:pStyle w:val="prastasis"/>
              <w:suppressAutoHyphens w:val="0"/>
              <w:spacing w:after="0" w:line="240" w:lineRule="auto"/>
              <w:textAlignment w:val="auto"/>
              <w:rPr>
                <w:lang w:val="af-ZA"/>
              </w:rPr>
            </w:pPr>
            <w:r w:rsidRPr="004E2F70">
              <w:rPr>
                <w:rStyle w:val="Numatytasispastraiposriftas"/>
                <w:rFonts w:ascii="Times New Roman" w:eastAsia="Times New Roman" w:hAnsi="Times New Roman"/>
                <w:iCs/>
                <w:color w:val="000000"/>
                <w:sz w:val="24"/>
                <w:szCs w:val="24"/>
                <w:lang w:val="af-ZA" w:eastAsia="en-GB"/>
              </w:rPr>
              <w:t>Šiaulių rajono savivaldybės etninės kultūros ir tradicinių amatų centras</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A7A2578" w14:textId="77777777" w:rsidR="00133F9B" w:rsidRDefault="00133F9B" w:rsidP="00A00049">
            <w:pPr>
              <w:pStyle w:val="prastasis"/>
              <w:suppressAutoHyphens w:val="0"/>
              <w:snapToGrid w:val="0"/>
              <w:spacing w:line="251" w:lineRule="auto"/>
              <w:jc w:val="center"/>
              <w:textAlignment w:val="auto"/>
              <w:rPr>
                <w:rFonts w:ascii="Times New Roman" w:hAnsi="Times New Roman"/>
                <w:color w:val="000000"/>
                <w:sz w:val="24"/>
                <w:szCs w:val="24"/>
              </w:rPr>
            </w:pPr>
            <w:r>
              <w:rPr>
                <w:rFonts w:ascii="Times New Roman" w:hAnsi="Times New Roman"/>
                <w:color w:val="000000"/>
                <w:sz w:val="24"/>
                <w:szCs w:val="24"/>
              </w:rPr>
              <w:t>5 369</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FC545F" w14:textId="77777777" w:rsidR="00133F9B" w:rsidRDefault="00133F9B" w:rsidP="00A00049">
            <w:pPr>
              <w:pStyle w:val="prastasis"/>
              <w:suppressAutoHyphens w:val="0"/>
              <w:snapToGrid w:val="0"/>
              <w:spacing w:line="251" w:lineRule="auto"/>
              <w:jc w:val="center"/>
              <w:textAlignment w:val="auto"/>
              <w:rPr>
                <w:rFonts w:ascii="Times New Roman" w:hAnsi="Times New Roman"/>
                <w:color w:val="000000"/>
                <w:sz w:val="24"/>
                <w:szCs w:val="24"/>
              </w:rPr>
            </w:pPr>
            <w:r>
              <w:rPr>
                <w:rFonts w:ascii="Times New Roman" w:hAnsi="Times New Roman"/>
                <w:color w:val="000000"/>
                <w:sz w:val="24"/>
                <w:szCs w:val="24"/>
              </w:rPr>
              <w:t>109</w:t>
            </w:r>
          </w:p>
        </w:tc>
      </w:tr>
      <w:tr w:rsidR="00133F9B" w14:paraId="6C0221BB" w14:textId="77777777" w:rsidTr="00A00049">
        <w:tc>
          <w:tcPr>
            <w:tcW w:w="40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CE49C90" w14:textId="77777777" w:rsidR="00133F9B" w:rsidRPr="004E2F70" w:rsidRDefault="00133F9B" w:rsidP="00A00049">
            <w:pPr>
              <w:pStyle w:val="prastasis"/>
              <w:suppressAutoHyphens w:val="0"/>
              <w:spacing w:after="0" w:line="240" w:lineRule="auto"/>
              <w:textAlignment w:val="auto"/>
              <w:rPr>
                <w:lang w:val="af-ZA"/>
              </w:rPr>
            </w:pPr>
            <w:r w:rsidRPr="004E2F70">
              <w:rPr>
                <w:rStyle w:val="Numatytasispastraiposriftas"/>
                <w:rFonts w:ascii="Times New Roman" w:eastAsia="Times New Roman" w:hAnsi="Times New Roman"/>
                <w:iCs/>
                <w:color w:val="000000"/>
                <w:sz w:val="24"/>
                <w:szCs w:val="24"/>
                <w:lang w:val="af-ZA" w:eastAsia="en-GB"/>
              </w:rPr>
              <w:t>Kurtuvėnų regioninio parko kempingas</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9570360" w14:textId="77777777" w:rsidR="00133F9B" w:rsidRPr="0010458D" w:rsidRDefault="00133F9B" w:rsidP="00A00049">
            <w:pPr>
              <w:pStyle w:val="prastasis"/>
              <w:suppressAutoHyphens w:val="0"/>
              <w:snapToGrid w:val="0"/>
              <w:spacing w:line="251" w:lineRule="auto"/>
              <w:jc w:val="center"/>
              <w:textAlignment w:val="auto"/>
              <w:rPr>
                <w:rFonts w:ascii="Times New Roman" w:hAnsi="Times New Roman"/>
                <w:color w:val="000000" w:themeColor="text1"/>
                <w:sz w:val="24"/>
                <w:szCs w:val="24"/>
              </w:rPr>
            </w:pPr>
            <w:r>
              <w:rPr>
                <w:rFonts w:ascii="Times New Roman" w:hAnsi="Times New Roman"/>
                <w:color w:val="000000" w:themeColor="text1"/>
                <w:sz w:val="24"/>
                <w:szCs w:val="24"/>
              </w:rPr>
              <w:t>1 092</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294329" w14:textId="77777777" w:rsidR="00133F9B" w:rsidRPr="0010458D" w:rsidRDefault="00133F9B" w:rsidP="00A00049">
            <w:pPr>
              <w:pStyle w:val="prastasis"/>
              <w:suppressAutoHyphens w:val="0"/>
              <w:spacing w:line="251" w:lineRule="auto"/>
              <w:jc w:val="center"/>
              <w:textAlignment w:val="auto"/>
              <w:rPr>
                <w:rFonts w:ascii="Times New Roman" w:hAnsi="Times New Roman"/>
                <w:color w:val="000000" w:themeColor="text1"/>
                <w:sz w:val="24"/>
                <w:szCs w:val="24"/>
              </w:rPr>
            </w:pPr>
            <w:r>
              <w:rPr>
                <w:rFonts w:ascii="Times New Roman" w:hAnsi="Times New Roman"/>
                <w:color w:val="000000" w:themeColor="text1"/>
                <w:sz w:val="24"/>
                <w:szCs w:val="24"/>
              </w:rPr>
              <w:t>103</w:t>
            </w:r>
          </w:p>
        </w:tc>
      </w:tr>
      <w:tr w:rsidR="00133F9B" w14:paraId="7C331719" w14:textId="77777777" w:rsidTr="00A00049">
        <w:tc>
          <w:tcPr>
            <w:tcW w:w="40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8D4F8B9" w14:textId="77777777" w:rsidR="00133F9B" w:rsidRPr="004E2F70" w:rsidRDefault="00133F9B" w:rsidP="00A00049">
            <w:pPr>
              <w:pStyle w:val="prastasis"/>
              <w:suppressAutoHyphens w:val="0"/>
              <w:spacing w:after="0" w:line="240" w:lineRule="auto"/>
              <w:textAlignment w:val="auto"/>
              <w:rPr>
                <w:lang w:val="af-ZA"/>
              </w:rPr>
            </w:pPr>
            <w:r w:rsidRPr="004E2F70">
              <w:rPr>
                <w:rStyle w:val="Numatytasispastraiposriftas"/>
                <w:rFonts w:ascii="Times New Roman" w:eastAsia="Times New Roman" w:hAnsi="Times New Roman"/>
                <w:iCs/>
                <w:color w:val="000000"/>
                <w:sz w:val="24"/>
                <w:szCs w:val="24"/>
                <w:lang w:val="af-ZA" w:eastAsia="en-GB"/>
              </w:rPr>
              <w:t>Alpakų ūkis Dargaičiuose</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D56995E" w14:textId="77777777" w:rsidR="00133F9B" w:rsidRDefault="00133F9B" w:rsidP="00A00049">
            <w:pPr>
              <w:pStyle w:val="prastasis"/>
              <w:suppressAutoHyphens w:val="0"/>
              <w:snapToGrid w:val="0"/>
              <w:spacing w:line="251" w:lineRule="auto"/>
              <w:jc w:val="center"/>
              <w:textAlignment w:val="auto"/>
              <w:rPr>
                <w:rFonts w:ascii="Times New Roman" w:hAnsi="Times New Roman"/>
                <w:color w:val="000000"/>
                <w:sz w:val="24"/>
                <w:szCs w:val="24"/>
              </w:rPr>
            </w:pPr>
            <w:r>
              <w:rPr>
                <w:rFonts w:ascii="Times New Roman" w:hAnsi="Times New Roman"/>
                <w:color w:val="000000"/>
                <w:sz w:val="24"/>
                <w:szCs w:val="24"/>
              </w:rPr>
              <w:t>53 000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465B8D" w14:textId="77777777" w:rsidR="00133F9B" w:rsidRDefault="00133F9B" w:rsidP="00A00049">
            <w:pPr>
              <w:pStyle w:val="prastasis"/>
              <w:suppressAutoHyphens w:val="0"/>
              <w:spacing w:line="251" w:lineRule="auto"/>
              <w:jc w:val="center"/>
              <w:textAlignment w:val="auto"/>
              <w:rPr>
                <w:rFonts w:ascii="Times New Roman" w:hAnsi="Times New Roman"/>
                <w:color w:val="000000"/>
                <w:sz w:val="24"/>
                <w:szCs w:val="24"/>
              </w:rPr>
            </w:pPr>
            <w:r>
              <w:rPr>
                <w:rFonts w:ascii="Times New Roman" w:hAnsi="Times New Roman"/>
                <w:color w:val="000000"/>
                <w:sz w:val="24"/>
                <w:szCs w:val="24"/>
              </w:rPr>
              <w:t>2000</w:t>
            </w:r>
          </w:p>
        </w:tc>
      </w:tr>
      <w:tr w:rsidR="00133F9B" w14:paraId="5A5E57F7" w14:textId="77777777" w:rsidTr="00A00049">
        <w:tc>
          <w:tcPr>
            <w:tcW w:w="40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F0A02FB" w14:textId="77777777" w:rsidR="00133F9B" w:rsidRPr="004E2F70" w:rsidRDefault="00133F9B" w:rsidP="00A00049">
            <w:pPr>
              <w:pStyle w:val="prastasis"/>
              <w:suppressAutoHyphens w:val="0"/>
              <w:spacing w:after="0" w:line="240" w:lineRule="auto"/>
              <w:textAlignment w:val="auto"/>
              <w:rPr>
                <w:lang w:val="af-ZA"/>
              </w:rPr>
            </w:pPr>
            <w:r w:rsidRPr="004E2F70">
              <w:rPr>
                <w:rStyle w:val="Numatytasispastraiposriftas"/>
                <w:rFonts w:ascii="Times New Roman" w:eastAsia="Times New Roman" w:hAnsi="Times New Roman"/>
                <w:iCs/>
                <w:color w:val="000000"/>
                <w:sz w:val="24"/>
                <w:szCs w:val="24"/>
                <w:lang w:val="af-ZA" w:eastAsia="en-GB"/>
              </w:rPr>
              <w:t>Naisiai</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E213C69" w14:textId="77777777" w:rsidR="00133F9B" w:rsidRDefault="00133F9B" w:rsidP="00A00049">
            <w:pPr>
              <w:pStyle w:val="prastasis"/>
              <w:suppressAutoHyphens w:val="0"/>
              <w:snapToGrid w:val="0"/>
              <w:spacing w:line="251" w:lineRule="auto"/>
              <w:jc w:val="center"/>
              <w:textAlignment w:val="auto"/>
              <w:rPr>
                <w:rFonts w:ascii="Times New Roman" w:hAnsi="Times New Roman"/>
                <w:color w:val="000000"/>
                <w:sz w:val="24"/>
                <w:szCs w:val="24"/>
              </w:rPr>
            </w:pPr>
            <w:r>
              <w:rPr>
                <w:rFonts w:ascii="Times New Roman" w:hAnsi="Times New Roman"/>
                <w:color w:val="000000"/>
                <w:sz w:val="24"/>
                <w:szCs w:val="24"/>
              </w:rPr>
              <w:t>55 000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177131" w14:textId="77777777" w:rsidR="00133F9B" w:rsidRDefault="00133F9B" w:rsidP="00A00049">
            <w:pPr>
              <w:pStyle w:val="prastasis"/>
              <w:suppressAutoHyphens w:val="0"/>
              <w:snapToGrid w:val="0"/>
              <w:spacing w:line="251" w:lineRule="auto"/>
              <w:jc w:val="center"/>
              <w:textAlignment w:val="auto"/>
              <w:rPr>
                <w:rFonts w:ascii="Times New Roman" w:hAnsi="Times New Roman"/>
                <w:color w:val="000000"/>
                <w:sz w:val="24"/>
                <w:szCs w:val="24"/>
              </w:rPr>
            </w:pPr>
            <w:r>
              <w:rPr>
                <w:rFonts w:ascii="Times New Roman" w:hAnsi="Times New Roman"/>
                <w:color w:val="000000"/>
                <w:sz w:val="24"/>
                <w:szCs w:val="24"/>
              </w:rPr>
              <w:t>2000</w:t>
            </w:r>
          </w:p>
        </w:tc>
      </w:tr>
      <w:tr w:rsidR="00133F9B" w14:paraId="1CA21984" w14:textId="77777777" w:rsidTr="00A00049">
        <w:tc>
          <w:tcPr>
            <w:tcW w:w="40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0617F9C" w14:textId="77777777" w:rsidR="00133F9B" w:rsidRPr="004E2F70" w:rsidRDefault="00133F9B" w:rsidP="00A00049">
            <w:pPr>
              <w:pStyle w:val="prastasis"/>
              <w:suppressAutoHyphens w:val="0"/>
              <w:spacing w:after="0" w:line="240" w:lineRule="auto"/>
              <w:jc w:val="right"/>
              <w:textAlignment w:val="auto"/>
              <w:rPr>
                <w:lang w:val="af-ZA"/>
              </w:rPr>
            </w:pPr>
            <w:r w:rsidRPr="004E2F70">
              <w:rPr>
                <w:rStyle w:val="Numatytasispastraiposriftas"/>
                <w:rFonts w:ascii="Times New Roman" w:eastAsia="Times New Roman" w:hAnsi="Times New Roman"/>
                <w:iCs/>
                <w:color w:val="000000"/>
                <w:sz w:val="24"/>
                <w:szCs w:val="24"/>
                <w:lang w:val="af-ZA" w:eastAsia="en-GB"/>
              </w:rPr>
              <w:t>Iš viso:</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7697E8D" w14:textId="77777777" w:rsidR="00133F9B" w:rsidRDefault="00133F9B" w:rsidP="00A00049">
            <w:pPr>
              <w:pStyle w:val="prastasis"/>
              <w:suppressAutoHyphens w:val="0"/>
              <w:snapToGrid w:val="0"/>
              <w:spacing w:line="251" w:lineRule="auto"/>
              <w:jc w:val="center"/>
              <w:textAlignment w:val="auto"/>
              <w:rPr>
                <w:rFonts w:ascii="Times New Roman" w:hAnsi="Times New Roman"/>
                <w:color w:val="000000"/>
                <w:sz w:val="24"/>
                <w:szCs w:val="24"/>
              </w:rPr>
            </w:pPr>
            <w:r>
              <w:rPr>
                <w:rFonts w:ascii="Times New Roman" w:hAnsi="Times New Roman"/>
                <w:color w:val="000000"/>
                <w:sz w:val="24"/>
                <w:szCs w:val="24"/>
              </w:rPr>
              <w:t>114 461</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28E33A" w14:textId="77777777" w:rsidR="00133F9B" w:rsidRDefault="00133F9B" w:rsidP="00A00049">
            <w:pPr>
              <w:pStyle w:val="prastasis"/>
              <w:suppressAutoHyphens w:val="0"/>
              <w:snapToGrid w:val="0"/>
              <w:spacing w:line="251" w:lineRule="auto"/>
              <w:jc w:val="center"/>
              <w:textAlignment w:val="auto"/>
              <w:rPr>
                <w:rFonts w:ascii="Times New Roman" w:hAnsi="Times New Roman"/>
                <w:color w:val="000000"/>
                <w:sz w:val="24"/>
                <w:szCs w:val="24"/>
              </w:rPr>
            </w:pPr>
            <w:r>
              <w:rPr>
                <w:rFonts w:ascii="Times New Roman" w:hAnsi="Times New Roman"/>
                <w:color w:val="000000"/>
                <w:sz w:val="24"/>
                <w:szCs w:val="24"/>
              </w:rPr>
              <w:t>4 212</w:t>
            </w:r>
          </w:p>
        </w:tc>
      </w:tr>
    </w:tbl>
    <w:p w14:paraId="11B99095" w14:textId="77777777" w:rsidR="00133F9B" w:rsidRDefault="00133F9B" w:rsidP="00133F9B">
      <w:pPr>
        <w:spacing w:line="360" w:lineRule="auto"/>
        <w:rPr>
          <w:rFonts w:ascii="Times New Roman" w:hAnsi="Times New Roman"/>
          <w:b/>
          <w:color w:val="000000" w:themeColor="text1"/>
          <w:sz w:val="24"/>
          <w:szCs w:val="24"/>
        </w:rPr>
      </w:pPr>
    </w:p>
    <w:p w14:paraId="16EC5D61" w14:textId="77777777" w:rsidR="00133F9B" w:rsidRDefault="00133F9B" w:rsidP="00133F9B">
      <w:pPr>
        <w:spacing w:line="360" w:lineRule="auto"/>
        <w:rPr>
          <w:rFonts w:ascii="Times New Roman" w:hAnsi="Times New Roman"/>
          <w:b/>
          <w:color w:val="000000" w:themeColor="text1"/>
          <w:sz w:val="24"/>
          <w:szCs w:val="24"/>
        </w:rPr>
      </w:pPr>
      <w:bookmarkStart w:id="0" w:name="_GoBack"/>
      <w:bookmarkEnd w:id="0"/>
    </w:p>
    <w:p w14:paraId="6618D377" w14:textId="77777777" w:rsidR="004E2F70" w:rsidRDefault="004E2F70" w:rsidP="00133F9B">
      <w:pPr>
        <w:spacing w:line="360" w:lineRule="auto"/>
        <w:rPr>
          <w:rFonts w:ascii="Times New Roman" w:hAnsi="Times New Roman"/>
          <w:b/>
          <w:color w:val="000000" w:themeColor="text1"/>
          <w:sz w:val="24"/>
          <w:szCs w:val="24"/>
        </w:rPr>
      </w:pPr>
    </w:p>
    <w:p w14:paraId="617557F1" w14:textId="77777777" w:rsidR="004E2F70" w:rsidRDefault="004E2F70" w:rsidP="00133F9B">
      <w:pPr>
        <w:spacing w:line="360" w:lineRule="auto"/>
        <w:rPr>
          <w:rFonts w:ascii="Times New Roman" w:hAnsi="Times New Roman"/>
          <w:b/>
          <w:color w:val="000000" w:themeColor="text1"/>
          <w:sz w:val="24"/>
          <w:szCs w:val="24"/>
        </w:rPr>
      </w:pPr>
    </w:p>
    <w:p w14:paraId="04C6FD07" w14:textId="77777777" w:rsidR="00133F9B" w:rsidRPr="005A5188" w:rsidRDefault="00133F9B" w:rsidP="00133F9B">
      <w:pPr>
        <w:spacing w:line="360" w:lineRule="auto"/>
        <w:rPr>
          <w:rFonts w:ascii="Times New Roman" w:hAnsi="Times New Roman"/>
          <w:color w:val="000000" w:themeColor="text1"/>
          <w:sz w:val="24"/>
          <w:szCs w:val="24"/>
        </w:rPr>
      </w:pPr>
      <w:r w:rsidRPr="005A5188">
        <w:rPr>
          <w:rFonts w:ascii="Times New Roman" w:hAnsi="Times New Roman"/>
          <w:b/>
          <w:color w:val="000000" w:themeColor="text1"/>
          <w:sz w:val="24"/>
          <w:szCs w:val="24"/>
        </w:rPr>
        <w:lastRenderedPageBreak/>
        <w:t>TURIZMO INFORMACIJOS TEIKIMAS</w:t>
      </w:r>
    </w:p>
    <w:p w14:paraId="60E59E27" w14:textId="77777777" w:rsidR="00133F9B" w:rsidRPr="005A5188" w:rsidRDefault="00133F9B" w:rsidP="00133F9B">
      <w:pPr>
        <w:spacing w:line="360" w:lineRule="auto"/>
        <w:ind w:firstLine="720"/>
        <w:jc w:val="both"/>
        <w:rPr>
          <w:rFonts w:ascii="Times New Roman" w:hAnsi="Times New Roman"/>
          <w:color w:val="000000" w:themeColor="text1"/>
          <w:sz w:val="24"/>
          <w:szCs w:val="24"/>
        </w:rPr>
      </w:pPr>
      <w:r w:rsidRPr="005A5188">
        <w:rPr>
          <w:rFonts w:ascii="Times New Roman" w:hAnsi="Times New Roman"/>
          <w:color w:val="000000" w:themeColor="text1"/>
          <w:sz w:val="24"/>
          <w:szCs w:val="24"/>
        </w:rPr>
        <w:t>Centro veiklos tikslas yra kaupti ir nemokamai teikti informaciją turistams bei Šiaulių rajono svečiams apie lankytinas Šiaulių rajono vietoves ir objektus.</w:t>
      </w:r>
    </w:p>
    <w:p w14:paraId="63F1293D" w14:textId="77777777" w:rsidR="00133F9B" w:rsidRDefault="00133F9B" w:rsidP="00133F9B">
      <w:pPr>
        <w:spacing w:line="360" w:lineRule="auto"/>
        <w:ind w:firstLine="720"/>
        <w:jc w:val="both"/>
        <w:rPr>
          <w:rFonts w:ascii="Times New Roman" w:hAnsi="Times New Roman"/>
          <w:color w:val="000000" w:themeColor="text1"/>
          <w:sz w:val="24"/>
          <w:szCs w:val="24"/>
        </w:rPr>
      </w:pPr>
      <w:r w:rsidRPr="005A5188">
        <w:rPr>
          <w:rFonts w:ascii="Times New Roman" w:hAnsi="Times New Roman"/>
          <w:color w:val="000000" w:themeColor="text1"/>
          <w:sz w:val="24"/>
          <w:szCs w:val="24"/>
        </w:rPr>
        <w:t xml:space="preserve">Turizmo paslaugas teikiantys darbuotojai teikė informaciją apie Šiaulių rajono ir Šiaulių miesto lankytinas vietas, apgyvendinimo, maitinimo, kaimo turizmo bei kitas turizmo paslaugas teikiančias įstaigas, renginius, pramogas mūsų krašte ir aplinkiniuose rajonuose. </w:t>
      </w:r>
    </w:p>
    <w:p w14:paraId="35C7F8A8" w14:textId="77777777" w:rsidR="00133F9B" w:rsidRDefault="00133F9B" w:rsidP="00133F9B">
      <w:pPr>
        <w:spacing w:line="360" w:lineRule="auto"/>
        <w:ind w:firstLine="720"/>
        <w:jc w:val="both"/>
        <w:rPr>
          <w:rFonts w:ascii="Times New Roman" w:hAnsi="Times New Roman"/>
          <w:color w:val="000000" w:themeColor="text1"/>
          <w:sz w:val="24"/>
          <w:szCs w:val="24"/>
        </w:rPr>
      </w:pPr>
      <w:r w:rsidRPr="005A5188">
        <w:rPr>
          <w:rFonts w:ascii="Times New Roman" w:hAnsi="Times New Roman"/>
          <w:color w:val="000000" w:themeColor="text1"/>
          <w:sz w:val="24"/>
          <w:szCs w:val="24"/>
        </w:rPr>
        <w:t>Centro lankytojus informavo apie lankytinus objektus rajone bei kituose Lietuvos miestuose ir rajonuose, juose veikiančias įstaigas, kurios teikia turizmo paslaugas. Informacija buvo teikiama telefonu, el. paštu, internetinėje svetainėje www.siauliurajonas.lt, komentuojant įvairius straipsnius, rašant žinutes socialiniame tinklalapyje</w:t>
      </w:r>
      <w:r>
        <w:rPr>
          <w:rFonts w:ascii="Times New Roman" w:hAnsi="Times New Roman"/>
          <w:color w:val="000000" w:themeColor="text1"/>
          <w:sz w:val="24"/>
          <w:szCs w:val="24"/>
        </w:rPr>
        <w:t xml:space="preserve"> „Facebook“</w:t>
      </w:r>
      <w:r w:rsidRPr="005A5188">
        <w:rPr>
          <w:rFonts w:ascii="Times New Roman" w:hAnsi="Times New Roman"/>
          <w:color w:val="000000" w:themeColor="text1"/>
          <w:sz w:val="24"/>
          <w:szCs w:val="24"/>
        </w:rPr>
        <w:t>, programa „Skype“ bei klient</w:t>
      </w:r>
      <w:r>
        <w:rPr>
          <w:rFonts w:ascii="Times New Roman" w:hAnsi="Times New Roman"/>
          <w:color w:val="000000" w:themeColor="text1"/>
          <w:sz w:val="24"/>
          <w:szCs w:val="24"/>
        </w:rPr>
        <w:t xml:space="preserve">ams apsilankius Centre. </w:t>
      </w:r>
    </w:p>
    <w:p w14:paraId="539B034C" w14:textId="77777777" w:rsidR="00133F9B" w:rsidRPr="005A5188" w:rsidRDefault="00133F9B" w:rsidP="00133F9B">
      <w:pPr>
        <w:spacing w:line="360" w:lineRule="auto"/>
        <w:ind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Per 2019</w:t>
      </w:r>
      <w:r w:rsidRPr="005A5188">
        <w:rPr>
          <w:rFonts w:ascii="Times New Roman" w:hAnsi="Times New Roman"/>
          <w:color w:val="000000" w:themeColor="text1"/>
          <w:sz w:val="24"/>
          <w:szCs w:val="24"/>
        </w:rPr>
        <w:t xml:space="preserve"> metus buvo atsakyta į </w:t>
      </w:r>
      <w:r w:rsidRPr="008E3426">
        <w:rPr>
          <w:rFonts w:ascii="Times New Roman" w:hAnsi="Times New Roman"/>
          <w:b/>
          <w:color w:val="000000" w:themeColor="text1"/>
          <w:sz w:val="24"/>
          <w:szCs w:val="24"/>
        </w:rPr>
        <w:t>4</w:t>
      </w:r>
      <w:r>
        <w:rPr>
          <w:rFonts w:ascii="Times New Roman" w:hAnsi="Times New Roman"/>
          <w:b/>
          <w:color w:val="000000" w:themeColor="text1"/>
          <w:sz w:val="24"/>
          <w:szCs w:val="24"/>
        </w:rPr>
        <w:t xml:space="preserve"> 21</w:t>
      </w:r>
      <w:r w:rsidRPr="005A5188">
        <w:rPr>
          <w:rFonts w:ascii="Times New Roman" w:hAnsi="Times New Roman"/>
          <w:b/>
          <w:color w:val="000000" w:themeColor="text1"/>
          <w:sz w:val="24"/>
          <w:szCs w:val="24"/>
        </w:rPr>
        <w:t>5</w:t>
      </w:r>
      <w:r w:rsidRPr="005A5188">
        <w:rPr>
          <w:rFonts w:ascii="Times New Roman" w:hAnsi="Times New Roman"/>
          <w:color w:val="000000" w:themeColor="text1"/>
          <w:sz w:val="24"/>
          <w:szCs w:val="24"/>
        </w:rPr>
        <w:t xml:space="preserve"> lankytojų paklausimus žodžiu, </w:t>
      </w:r>
      <w:r>
        <w:rPr>
          <w:rFonts w:ascii="Times New Roman" w:hAnsi="Times New Roman"/>
          <w:b/>
          <w:color w:val="000000" w:themeColor="text1"/>
          <w:sz w:val="24"/>
          <w:szCs w:val="24"/>
        </w:rPr>
        <w:t>751</w:t>
      </w:r>
      <w:r w:rsidRPr="005A5188">
        <w:rPr>
          <w:rFonts w:ascii="Times New Roman" w:hAnsi="Times New Roman"/>
          <w:color w:val="000000" w:themeColor="text1"/>
          <w:sz w:val="24"/>
          <w:szCs w:val="24"/>
        </w:rPr>
        <w:t xml:space="preserve"> interesantų užklausas telefonu ir </w:t>
      </w:r>
      <w:r w:rsidRPr="008E3426">
        <w:rPr>
          <w:rFonts w:ascii="Times New Roman" w:hAnsi="Times New Roman"/>
          <w:b/>
          <w:color w:val="000000" w:themeColor="text1"/>
          <w:sz w:val="24"/>
          <w:szCs w:val="24"/>
        </w:rPr>
        <w:t>205</w:t>
      </w:r>
      <w:r w:rsidRPr="005A5188">
        <w:rPr>
          <w:rFonts w:ascii="Times New Roman" w:hAnsi="Times New Roman"/>
          <w:color w:val="000000" w:themeColor="text1"/>
          <w:sz w:val="24"/>
          <w:szCs w:val="24"/>
        </w:rPr>
        <w:t xml:space="preserve"> el. paštu.</w:t>
      </w:r>
    </w:p>
    <w:p w14:paraId="7CDA5246" w14:textId="77777777" w:rsidR="00133F9B" w:rsidRDefault="00133F9B" w:rsidP="00133F9B">
      <w:pPr>
        <w:pStyle w:val="prastasis"/>
      </w:pPr>
    </w:p>
    <w:p w14:paraId="611A8D30" w14:textId="0E26DC33" w:rsidR="00604DBD" w:rsidRDefault="00604DBD" w:rsidP="00133F9B">
      <w:pPr>
        <w:ind w:firstLine="720"/>
        <w:jc w:val="both"/>
        <w:rPr>
          <w:rFonts w:ascii="Times New Roman" w:hAnsi="Times New Roman" w:cs="Times New Roman"/>
          <w:sz w:val="24"/>
          <w:szCs w:val="24"/>
          <w:shd w:val="clear" w:color="auto" w:fill="FFFFFF"/>
        </w:rPr>
      </w:pPr>
    </w:p>
    <w:sectPr w:rsidR="00604DBD" w:rsidSect="00493307">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7C0"/>
    <w:rsid w:val="00012E29"/>
    <w:rsid w:val="000501BF"/>
    <w:rsid w:val="000978E0"/>
    <w:rsid w:val="00133F9B"/>
    <w:rsid w:val="001509AE"/>
    <w:rsid w:val="001621CD"/>
    <w:rsid w:val="001963C9"/>
    <w:rsid w:val="00211E0E"/>
    <w:rsid w:val="00325CBA"/>
    <w:rsid w:val="00343F28"/>
    <w:rsid w:val="00466302"/>
    <w:rsid w:val="00474DF7"/>
    <w:rsid w:val="00480549"/>
    <w:rsid w:val="0048193B"/>
    <w:rsid w:val="00493307"/>
    <w:rsid w:val="004E2F70"/>
    <w:rsid w:val="004F4327"/>
    <w:rsid w:val="00572CA3"/>
    <w:rsid w:val="00604DBD"/>
    <w:rsid w:val="006C75A7"/>
    <w:rsid w:val="008A4490"/>
    <w:rsid w:val="0099555C"/>
    <w:rsid w:val="009A783F"/>
    <w:rsid w:val="00A37B6C"/>
    <w:rsid w:val="00A43C42"/>
    <w:rsid w:val="00A747C0"/>
    <w:rsid w:val="00C23E7D"/>
    <w:rsid w:val="00C57C9F"/>
    <w:rsid w:val="00CB49E6"/>
    <w:rsid w:val="00CF77E8"/>
    <w:rsid w:val="00D27848"/>
    <w:rsid w:val="00D57FA2"/>
    <w:rsid w:val="00D9468B"/>
    <w:rsid w:val="00DC284E"/>
    <w:rsid w:val="00EB05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A240E"/>
  <w15:chartTrackingRefBased/>
  <w15:docId w15:val="{8C6196E4-9B96-4174-A6A6-403525602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lt-LT"/>
    </w:rPr>
  </w:style>
  <w:style w:type="paragraph" w:styleId="Heading3">
    <w:name w:val="heading 3"/>
    <w:basedOn w:val="Normal"/>
    <w:link w:val="Heading3Char"/>
    <w:uiPriority w:val="9"/>
    <w:qFormat/>
    <w:rsid w:val="00C23E7D"/>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66302"/>
  </w:style>
  <w:style w:type="character" w:styleId="Strong">
    <w:name w:val="Strong"/>
    <w:basedOn w:val="DefaultParagraphFont"/>
    <w:uiPriority w:val="22"/>
    <w:qFormat/>
    <w:rsid w:val="00466302"/>
    <w:rPr>
      <w:b/>
      <w:bCs/>
    </w:rPr>
  </w:style>
  <w:style w:type="character" w:customStyle="1" w:styleId="Heading3Char">
    <w:name w:val="Heading 3 Char"/>
    <w:basedOn w:val="DefaultParagraphFont"/>
    <w:link w:val="Heading3"/>
    <w:uiPriority w:val="9"/>
    <w:rsid w:val="00C23E7D"/>
    <w:rPr>
      <w:rFonts w:ascii="Times New Roman" w:eastAsia="Times New Roman" w:hAnsi="Times New Roman" w:cs="Times New Roman"/>
      <w:b/>
      <w:bCs/>
      <w:sz w:val="27"/>
      <w:szCs w:val="27"/>
      <w:lang w:eastAsia="en-GB"/>
    </w:rPr>
  </w:style>
  <w:style w:type="paragraph" w:customStyle="1" w:styleId="prastasis">
    <w:name w:val="Įprastasis"/>
    <w:rsid w:val="00133F9B"/>
    <w:pPr>
      <w:suppressAutoHyphens/>
      <w:autoSpaceDN w:val="0"/>
      <w:spacing w:line="247" w:lineRule="auto"/>
      <w:textAlignment w:val="baseline"/>
    </w:pPr>
    <w:rPr>
      <w:rFonts w:ascii="Calibri" w:eastAsia="Calibri" w:hAnsi="Calibri" w:cs="Times New Roman"/>
      <w:lang w:val="lt-LT"/>
    </w:rPr>
  </w:style>
  <w:style w:type="character" w:customStyle="1" w:styleId="Numatytasispastraiposriftas">
    <w:name w:val="Numatytasis pastraipos šriftas"/>
    <w:rsid w:val="00133F9B"/>
  </w:style>
  <w:style w:type="paragraph" w:customStyle="1" w:styleId="Default">
    <w:name w:val="Default"/>
    <w:rsid w:val="00133F9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961931">
      <w:bodyDiv w:val="1"/>
      <w:marLeft w:val="0"/>
      <w:marRight w:val="0"/>
      <w:marTop w:val="0"/>
      <w:marBottom w:val="0"/>
      <w:divBdr>
        <w:top w:val="none" w:sz="0" w:space="0" w:color="auto"/>
        <w:left w:val="none" w:sz="0" w:space="0" w:color="auto"/>
        <w:bottom w:val="none" w:sz="0" w:space="0" w:color="auto"/>
        <w:right w:val="none" w:sz="0" w:space="0" w:color="auto"/>
      </w:divBdr>
    </w:div>
    <w:div w:id="37469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Kristute\OneDrive\Documents\Inf_centras\Statistika\Grafikai%20Turizmo.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cat>
            <c:numRef>
              <c:f>Grafikai!$A$133:$A$135</c:f>
              <c:numCache>
                <c:formatCode>General</c:formatCode>
                <c:ptCount val="3"/>
                <c:pt idx="0">
                  <c:v>2017</c:v>
                </c:pt>
                <c:pt idx="1">
                  <c:v>2018</c:v>
                </c:pt>
                <c:pt idx="2">
                  <c:v>2019</c:v>
                </c:pt>
              </c:numCache>
            </c:numRef>
          </c:cat>
          <c:val>
            <c:numRef>
              <c:f>Grafikai!$B$133:$B$135</c:f>
              <c:numCache>
                <c:formatCode>General</c:formatCode>
                <c:ptCount val="3"/>
                <c:pt idx="0">
                  <c:v>288718</c:v>
                </c:pt>
                <c:pt idx="1">
                  <c:v>329010</c:v>
                </c:pt>
                <c:pt idx="2">
                  <c:v>324357</c:v>
                </c:pt>
              </c:numCache>
            </c:numRef>
          </c:val>
          <c:extLst xmlns:c16r2="http://schemas.microsoft.com/office/drawing/2015/06/chart">
            <c:ext xmlns:c16="http://schemas.microsoft.com/office/drawing/2014/chart" uri="{C3380CC4-5D6E-409C-BE32-E72D297353CC}">
              <c16:uniqueId val="{00000000-E130-E240-B26E-B12E83EE7D69}"/>
            </c:ext>
          </c:extLst>
        </c:ser>
        <c:dLbls>
          <c:showLegendKey val="0"/>
          <c:showVal val="0"/>
          <c:showCatName val="0"/>
          <c:showSerName val="0"/>
          <c:showPercent val="0"/>
          <c:showBubbleSize val="0"/>
        </c:dLbls>
        <c:gapWidth val="219"/>
        <c:overlap val="-27"/>
        <c:axId val="-260251632"/>
        <c:axId val="-260254896"/>
      </c:barChart>
      <c:catAx>
        <c:axId val="-2602516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0254896"/>
        <c:crosses val="autoZero"/>
        <c:auto val="1"/>
        <c:lblAlgn val="ctr"/>
        <c:lblOffset val="100"/>
        <c:noMultiLvlLbl val="0"/>
      </c:catAx>
      <c:valAx>
        <c:axId val="-2602548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02516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591</Words>
  <Characters>3373</Characters>
  <Application>Microsoft Office Word</Application>
  <DocSecurity>0</DocSecurity>
  <Lines>28</Lines>
  <Paragraphs>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Duseikaite</dc:creator>
  <cp:keywords/>
  <dc:description/>
  <cp:lastModifiedBy>Kristina Duseikaite</cp:lastModifiedBy>
  <cp:revision>5</cp:revision>
  <dcterms:created xsi:type="dcterms:W3CDTF">2020-01-13T06:36:00Z</dcterms:created>
  <dcterms:modified xsi:type="dcterms:W3CDTF">2020-04-02T07:58:00Z</dcterms:modified>
</cp:coreProperties>
</file>